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EC0" w:rsidRDefault="00342EC0" w:rsidP="00173BA7">
      <w:pPr>
        <w:spacing w:after="0"/>
        <w:ind w:left="567" w:hanging="567"/>
        <w:jc w:val="right"/>
        <w:rPr>
          <w:rFonts w:asciiTheme="minorHAnsi" w:hAnsiTheme="minorHAnsi"/>
          <w:bCs/>
          <w:sz w:val="20"/>
          <w:szCs w:val="20"/>
          <w:u w:val="single"/>
        </w:rPr>
      </w:pPr>
    </w:p>
    <w:p w:rsidR="000A3153" w:rsidRPr="007B6388" w:rsidRDefault="00775653" w:rsidP="00173BA7">
      <w:pPr>
        <w:spacing w:after="0"/>
        <w:ind w:left="567" w:hanging="567"/>
        <w:jc w:val="right"/>
        <w:rPr>
          <w:rFonts w:asciiTheme="minorHAnsi" w:hAnsiTheme="minorHAnsi"/>
          <w:bCs/>
          <w:sz w:val="20"/>
          <w:szCs w:val="20"/>
          <w:u w:val="single"/>
        </w:rPr>
      </w:pPr>
      <w:r>
        <w:rPr>
          <w:rFonts w:asciiTheme="minorHAnsi" w:hAnsiTheme="minorHAnsi"/>
          <w:bCs/>
          <w:sz w:val="20"/>
          <w:szCs w:val="20"/>
          <w:u w:val="single"/>
        </w:rPr>
        <w:t>Załącznik nr 3</w:t>
      </w:r>
      <w:r w:rsidR="000A3153" w:rsidRPr="007B6388">
        <w:rPr>
          <w:rFonts w:asciiTheme="minorHAnsi" w:hAnsiTheme="minorHAnsi"/>
          <w:bCs/>
          <w:sz w:val="20"/>
          <w:szCs w:val="20"/>
          <w:u w:val="single"/>
        </w:rPr>
        <w:t xml:space="preserve"> do SIWZ</w:t>
      </w:r>
    </w:p>
    <w:p w:rsidR="000A3153" w:rsidRPr="00EF1FEA" w:rsidRDefault="000A3153" w:rsidP="007B6388">
      <w:pPr>
        <w:pStyle w:val="Nagwek"/>
        <w:tabs>
          <w:tab w:val="clear" w:pos="4536"/>
          <w:tab w:val="clear" w:pos="9072"/>
          <w:tab w:val="left" w:pos="1300"/>
        </w:tabs>
        <w:ind w:left="567" w:hanging="567"/>
        <w:rPr>
          <w:rFonts w:asciiTheme="minorHAnsi" w:hAnsiTheme="minorHAnsi" w:cs="Verdana"/>
          <w:b/>
          <w:bCs/>
          <w:sz w:val="18"/>
          <w:szCs w:val="20"/>
        </w:rPr>
      </w:pPr>
    </w:p>
    <w:p w:rsidR="000A3153" w:rsidRPr="00EF1FEA" w:rsidRDefault="000A3153" w:rsidP="007B6388">
      <w:pPr>
        <w:spacing w:line="240" w:lineRule="auto"/>
        <w:ind w:left="567" w:hanging="567"/>
        <w:jc w:val="center"/>
        <w:rPr>
          <w:rFonts w:asciiTheme="minorHAnsi" w:hAnsiTheme="minorHAnsi"/>
          <w:bCs/>
          <w:szCs w:val="24"/>
        </w:rPr>
      </w:pPr>
      <w:r w:rsidRPr="00EF1FEA">
        <w:rPr>
          <w:rFonts w:asciiTheme="minorHAnsi" w:hAnsiTheme="minorHAnsi" w:cs="Verdana"/>
          <w:b/>
          <w:bCs/>
          <w:szCs w:val="24"/>
        </w:rPr>
        <w:t xml:space="preserve">UMOWA NR  </w:t>
      </w:r>
      <w:r w:rsidRPr="00EF1FEA">
        <w:rPr>
          <w:rFonts w:asciiTheme="minorHAnsi" w:hAnsiTheme="minorHAnsi" w:cs="Verdana"/>
          <w:bCs/>
          <w:szCs w:val="24"/>
        </w:rPr>
        <w:t>……</w:t>
      </w:r>
    </w:p>
    <w:p w:rsidR="000A3153" w:rsidRPr="00EF1FEA" w:rsidRDefault="000A3153" w:rsidP="007B6388">
      <w:pPr>
        <w:shd w:val="clear" w:color="auto" w:fill="FFFFFF"/>
        <w:spacing w:after="389" w:line="240" w:lineRule="auto"/>
        <w:ind w:left="567" w:hanging="567"/>
        <w:jc w:val="center"/>
        <w:rPr>
          <w:rFonts w:asciiTheme="minorHAnsi" w:hAnsiTheme="minorHAnsi" w:cs="Verdana"/>
          <w:color w:val="000000"/>
          <w:spacing w:val="4"/>
          <w:szCs w:val="24"/>
        </w:rPr>
      </w:pPr>
      <w:r w:rsidRPr="00EF1FEA">
        <w:rPr>
          <w:rFonts w:asciiTheme="minorHAnsi" w:hAnsiTheme="minorHAnsi" w:cs="Verdana"/>
          <w:b/>
          <w:bCs/>
          <w:color w:val="000000"/>
          <w:spacing w:val="8"/>
          <w:szCs w:val="24"/>
        </w:rPr>
        <w:t>o roboty budowlane</w:t>
      </w:r>
    </w:p>
    <w:p w:rsidR="000A3153" w:rsidRPr="007B6388" w:rsidRDefault="000A3153" w:rsidP="007B6388">
      <w:pPr>
        <w:shd w:val="clear" w:color="auto" w:fill="FFFFFF"/>
        <w:spacing w:before="120" w:after="0"/>
        <w:ind w:left="567" w:hanging="567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zawarta w dniu </w:t>
      </w:r>
      <w:r w:rsidRPr="007B6388">
        <w:rPr>
          <w:rFonts w:asciiTheme="minorHAnsi" w:hAnsiTheme="minorHAnsi" w:cs="Verdana"/>
          <w:bCs/>
          <w:color w:val="000000"/>
          <w:sz w:val="20"/>
          <w:szCs w:val="20"/>
        </w:rPr>
        <w:t>………….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 roku w Ujeździe pomiędzy:</w:t>
      </w:r>
    </w:p>
    <w:p w:rsidR="000A3153" w:rsidRPr="007B6388" w:rsidRDefault="000A3153" w:rsidP="007B6388">
      <w:pPr>
        <w:shd w:val="clear" w:color="auto" w:fill="FFFFFF"/>
        <w:spacing w:after="0"/>
        <w:ind w:left="567" w:hanging="567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Gminą Ujazd</w:t>
      </w:r>
    </w:p>
    <w:p w:rsidR="000A3153" w:rsidRPr="007B6388" w:rsidRDefault="000A3153" w:rsidP="007B6388">
      <w:pPr>
        <w:shd w:val="clear" w:color="auto" w:fill="FFFFFF"/>
        <w:spacing w:after="0"/>
        <w:ind w:left="567" w:hanging="567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Pl. Kościuszki 6, </w:t>
      </w:r>
    </w:p>
    <w:p w:rsidR="000A3153" w:rsidRPr="007B6388" w:rsidRDefault="000A3153" w:rsidP="007B6388">
      <w:pPr>
        <w:shd w:val="clear" w:color="auto" w:fill="FFFFFF"/>
        <w:spacing w:after="0"/>
        <w:ind w:left="567" w:hanging="567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97-225 Ujazd</w:t>
      </w:r>
    </w:p>
    <w:p w:rsidR="000A3153" w:rsidRPr="007B6388" w:rsidRDefault="000A3153" w:rsidP="007B6388">
      <w:pPr>
        <w:shd w:val="clear" w:color="auto" w:fill="FFFFFF"/>
        <w:spacing w:after="0"/>
        <w:ind w:left="567" w:hanging="567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NIP 773-22-22-057</w:t>
      </w:r>
    </w:p>
    <w:p w:rsidR="000A3153" w:rsidRPr="007B6388" w:rsidRDefault="000A3153" w:rsidP="007B6388">
      <w:pPr>
        <w:shd w:val="clear" w:color="auto" w:fill="FFFFFF"/>
        <w:tabs>
          <w:tab w:val="left" w:leader="underscore" w:pos="6341"/>
        </w:tabs>
        <w:spacing w:before="120" w:after="0"/>
        <w:ind w:left="567" w:hanging="567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reprezentowaną przez </w:t>
      </w:r>
    </w:p>
    <w:p w:rsidR="000A3153" w:rsidRPr="007B6388" w:rsidRDefault="000A3153" w:rsidP="007B6388">
      <w:pPr>
        <w:shd w:val="clear" w:color="auto" w:fill="FFFFFF"/>
        <w:tabs>
          <w:tab w:val="left" w:leader="underscore" w:pos="6341"/>
        </w:tabs>
        <w:spacing w:before="120" w:after="0"/>
        <w:ind w:left="567" w:hanging="567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………………………………………</w:t>
      </w:r>
      <w:r w:rsidR="007B6388">
        <w:rPr>
          <w:rFonts w:asciiTheme="minorHAnsi" w:hAnsiTheme="minorHAnsi" w:cs="Verdana"/>
          <w:color w:val="000000"/>
          <w:sz w:val="20"/>
          <w:szCs w:val="20"/>
        </w:rPr>
        <w:t>…………</w:t>
      </w:r>
    </w:p>
    <w:p w:rsidR="007B6388" w:rsidRDefault="007B6388" w:rsidP="007B6388">
      <w:pPr>
        <w:shd w:val="clear" w:color="auto" w:fill="FFFFFF"/>
        <w:tabs>
          <w:tab w:val="left" w:leader="underscore" w:pos="6677"/>
        </w:tabs>
        <w:spacing w:before="120" w:after="0"/>
        <w:ind w:left="567" w:hanging="567"/>
        <w:rPr>
          <w:rFonts w:asciiTheme="minorHAnsi" w:hAnsiTheme="minorHAnsi" w:cs="Verdana"/>
          <w:color w:val="000000"/>
          <w:sz w:val="20"/>
          <w:szCs w:val="20"/>
        </w:rPr>
      </w:pPr>
      <w:r>
        <w:rPr>
          <w:rFonts w:asciiTheme="minorHAnsi" w:hAnsiTheme="minorHAnsi" w:cs="Verdana"/>
          <w:color w:val="000000"/>
          <w:sz w:val="20"/>
          <w:szCs w:val="20"/>
        </w:rPr>
        <w:t>zwaną dalej „Zamawiającym",</w:t>
      </w:r>
    </w:p>
    <w:p w:rsidR="000A3153" w:rsidRPr="007B6388" w:rsidRDefault="000A3153" w:rsidP="007B6388">
      <w:pPr>
        <w:shd w:val="clear" w:color="auto" w:fill="FFFFFF"/>
        <w:tabs>
          <w:tab w:val="left" w:leader="underscore" w:pos="6677"/>
        </w:tabs>
        <w:spacing w:before="120" w:after="0"/>
        <w:ind w:left="567" w:hanging="567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a ………………………………………………</w:t>
      </w:r>
    </w:p>
    <w:p w:rsidR="000A3153" w:rsidRPr="007B6388" w:rsidRDefault="000A3153" w:rsidP="007B6388">
      <w:pPr>
        <w:shd w:val="clear" w:color="auto" w:fill="FFFFFF"/>
        <w:spacing w:before="120" w:after="0"/>
        <w:ind w:left="567" w:right="6451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NIP </w:t>
      </w:r>
    </w:p>
    <w:p w:rsidR="000A3153" w:rsidRPr="007B6388" w:rsidRDefault="000A3153" w:rsidP="007B6388">
      <w:pPr>
        <w:shd w:val="clear" w:color="auto" w:fill="FFFFFF"/>
        <w:spacing w:before="120" w:after="0"/>
        <w:ind w:left="567" w:right="6451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reprezentowaną przez:</w:t>
      </w:r>
    </w:p>
    <w:p w:rsidR="000A3153" w:rsidRPr="007B6388" w:rsidRDefault="000A3153" w:rsidP="007B6388">
      <w:pPr>
        <w:shd w:val="clear" w:color="auto" w:fill="FFFFFF"/>
        <w:spacing w:before="120" w:after="0"/>
        <w:ind w:left="567" w:right="3852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…………………………………</w:t>
      </w:r>
      <w:r w:rsidR="007B6388">
        <w:rPr>
          <w:rFonts w:asciiTheme="minorHAnsi" w:hAnsiTheme="minorHAnsi" w:cs="Verdana"/>
          <w:color w:val="000000"/>
          <w:sz w:val="20"/>
          <w:szCs w:val="20"/>
        </w:rPr>
        <w:t>……………….</w:t>
      </w:r>
    </w:p>
    <w:p w:rsidR="000A3153" w:rsidRPr="007B6388" w:rsidRDefault="000A3153" w:rsidP="00EF1FEA">
      <w:pPr>
        <w:shd w:val="clear" w:color="auto" w:fill="FFFFFF"/>
        <w:spacing w:before="120" w:after="0"/>
        <w:ind w:right="72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zwaną dalej „Wykonawcą", zaś łącznie zwanymi w dalszej części niniejszej Umowy „Stronami".</w:t>
      </w:r>
    </w:p>
    <w:p w:rsidR="005235A1" w:rsidRPr="009E13B9" w:rsidRDefault="000A3153" w:rsidP="005235A1">
      <w:pPr>
        <w:spacing w:after="0" w:line="360" w:lineRule="auto"/>
        <w:rPr>
          <w:rFonts w:cs="Arial"/>
          <w:i/>
          <w:sz w:val="20"/>
          <w:szCs w:val="20"/>
          <w:highlight w:val="cyan"/>
          <w:shd w:val="clear" w:color="auto" w:fill="FFFFFF"/>
        </w:rPr>
      </w:pPr>
      <w:r w:rsidRPr="007B6388">
        <w:rPr>
          <w:rFonts w:asciiTheme="minorHAnsi" w:hAnsiTheme="minorHAnsi" w:cs="Verdana"/>
          <w:sz w:val="20"/>
          <w:szCs w:val="20"/>
        </w:rPr>
        <w:t>Niniejsza umowa zostaje zawarta w wyniku wyboru oferty Wykonawcy po przeprowadzeniu przez Zamawiającego postępowania o udzieleni</w:t>
      </w:r>
      <w:r w:rsidR="009578E5">
        <w:rPr>
          <w:rFonts w:asciiTheme="minorHAnsi" w:hAnsiTheme="minorHAnsi" w:cs="Verdana"/>
          <w:sz w:val="20"/>
          <w:szCs w:val="20"/>
        </w:rPr>
        <w:t xml:space="preserve">a zamówienia publicznego </w:t>
      </w:r>
      <w:r w:rsidR="009578E5" w:rsidRPr="00462EA2">
        <w:rPr>
          <w:rFonts w:asciiTheme="minorHAnsi" w:hAnsiTheme="minorHAnsi"/>
          <w:sz w:val="20"/>
          <w:szCs w:val="20"/>
        </w:rPr>
        <w:t xml:space="preserve">w trybie </w:t>
      </w:r>
      <w:r w:rsidR="009578E5">
        <w:rPr>
          <w:rFonts w:asciiTheme="minorHAnsi" w:hAnsiTheme="minorHAnsi"/>
          <w:sz w:val="20"/>
          <w:szCs w:val="20"/>
        </w:rPr>
        <w:t>zapytania ofertowego</w:t>
      </w:r>
      <w:r w:rsidR="009578E5" w:rsidRPr="00462EA2">
        <w:rPr>
          <w:rFonts w:asciiTheme="minorHAnsi" w:hAnsiTheme="minorHAnsi"/>
          <w:sz w:val="20"/>
          <w:szCs w:val="20"/>
        </w:rPr>
        <w:t xml:space="preserve"> o wartości szacunkowej zamówienia nie większej niż wyrażona w</w:t>
      </w:r>
      <w:r w:rsidR="005235A1">
        <w:rPr>
          <w:rFonts w:asciiTheme="minorHAnsi" w:hAnsiTheme="minorHAnsi"/>
          <w:sz w:val="20"/>
          <w:szCs w:val="20"/>
        </w:rPr>
        <w:t xml:space="preserve"> </w:t>
      </w:r>
      <w:r w:rsidR="009578E5" w:rsidRPr="00462EA2">
        <w:rPr>
          <w:rFonts w:asciiTheme="minorHAnsi" w:hAnsiTheme="minorHAnsi"/>
          <w:sz w:val="20"/>
          <w:szCs w:val="20"/>
        </w:rPr>
        <w:t xml:space="preserve">złotych równowartość kwoty </w:t>
      </w:r>
      <w:r w:rsidR="009578E5">
        <w:rPr>
          <w:rFonts w:asciiTheme="minorHAnsi" w:hAnsiTheme="minorHAnsi"/>
          <w:sz w:val="20"/>
          <w:szCs w:val="20"/>
        </w:rPr>
        <w:t>30 000,00</w:t>
      </w:r>
      <w:r w:rsidR="009578E5" w:rsidRPr="00462EA2">
        <w:rPr>
          <w:rFonts w:asciiTheme="minorHAnsi" w:hAnsiTheme="minorHAnsi"/>
          <w:sz w:val="20"/>
          <w:szCs w:val="20"/>
        </w:rPr>
        <w:t xml:space="preserve">euro, na podstawie </w:t>
      </w:r>
      <w:r w:rsidR="009578E5" w:rsidRPr="00AB4EA6">
        <w:rPr>
          <w:rFonts w:cs="Arial"/>
          <w:sz w:val="20"/>
          <w:szCs w:val="20"/>
        </w:rPr>
        <w:t xml:space="preserve">Regulaminu udzielania zamówień publicznych </w:t>
      </w:r>
      <w:r w:rsidR="009578E5">
        <w:rPr>
          <w:rFonts w:cs="Arial"/>
          <w:sz w:val="20"/>
          <w:szCs w:val="20"/>
        </w:rPr>
        <w:t>w Urzędzie Gminy w Ujeździe wprowadzonym Zarządzeniem NR 117/2015 Wójta Gminy Ujazd z dnia 17 sierpnia 2015r., na:</w:t>
      </w:r>
      <w:r w:rsidR="005235A1">
        <w:rPr>
          <w:rFonts w:cs="Arial"/>
          <w:sz w:val="20"/>
          <w:szCs w:val="20"/>
        </w:rPr>
        <w:t xml:space="preserve"> </w:t>
      </w:r>
      <w:r w:rsidR="005235A1">
        <w:rPr>
          <w:b/>
          <w:i/>
          <w:sz w:val="20"/>
          <w:szCs w:val="20"/>
        </w:rPr>
        <w:t>Budowę  piłkochwytu</w:t>
      </w:r>
      <w:r w:rsidR="005235A1" w:rsidRPr="009E13B9">
        <w:rPr>
          <w:b/>
          <w:i/>
          <w:sz w:val="20"/>
          <w:szCs w:val="20"/>
        </w:rPr>
        <w:t xml:space="preserve"> na boisku </w:t>
      </w:r>
      <w:r w:rsidR="005235A1">
        <w:rPr>
          <w:b/>
          <w:i/>
          <w:sz w:val="20"/>
          <w:szCs w:val="20"/>
        </w:rPr>
        <w:t>do piłki nożnej</w:t>
      </w:r>
      <w:r w:rsidR="005235A1" w:rsidRPr="009E13B9">
        <w:rPr>
          <w:b/>
          <w:i/>
          <w:sz w:val="20"/>
          <w:szCs w:val="20"/>
        </w:rPr>
        <w:t xml:space="preserve"> na działce </w:t>
      </w:r>
      <w:r w:rsidR="005235A1">
        <w:rPr>
          <w:b/>
          <w:i/>
          <w:sz w:val="20"/>
          <w:szCs w:val="20"/>
        </w:rPr>
        <w:t>oznaczonej w ewidencji gruntów nr</w:t>
      </w:r>
      <w:r w:rsidR="005235A1" w:rsidRPr="009E13B9">
        <w:rPr>
          <w:b/>
          <w:i/>
          <w:sz w:val="20"/>
          <w:szCs w:val="20"/>
        </w:rPr>
        <w:t>:160, położonej w Osiedlu Niewiadów, obręb geod. PGR Niewiadów – Mącznik ,  gmina Ujaz</w:t>
      </w:r>
      <w:r w:rsidR="005235A1">
        <w:rPr>
          <w:b/>
          <w:i/>
          <w:sz w:val="20"/>
          <w:szCs w:val="20"/>
        </w:rPr>
        <w:t xml:space="preserve">d </w:t>
      </w:r>
    </w:p>
    <w:p w:rsidR="00EF1FEA" w:rsidRDefault="00EF1FEA" w:rsidP="00C8469F">
      <w:pPr>
        <w:spacing w:before="240" w:after="0"/>
        <w:ind w:left="567" w:hanging="567"/>
        <w:jc w:val="center"/>
        <w:rPr>
          <w:rFonts w:asciiTheme="minorHAnsi" w:hAnsiTheme="minorHAnsi" w:cs="Verdana"/>
          <w:b/>
          <w:bCs/>
          <w:color w:val="000000"/>
          <w:sz w:val="20"/>
          <w:szCs w:val="20"/>
        </w:rPr>
      </w:pPr>
    </w:p>
    <w:p w:rsidR="000A3153" w:rsidRPr="007B6388" w:rsidRDefault="000A3153" w:rsidP="00C8469F">
      <w:pPr>
        <w:spacing w:before="240" w:after="0"/>
        <w:ind w:left="567" w:hanging="567"/>
        <w:jc w:val="center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PRZEDMIOT UMOWY</w:t>
      </w:r>
    </w:p>
    <w:p w:rsidR="000A3153" w:rsidRPr="007B6388" w:rsidRDefault="000A3153" w:rsidP="006E43A0">
      <w:pPr>
        <w:shd w:val="clear" w:color="auto" w:fill="FFFFFF"/>
        <w:spacing w:before="120" w:after="0"/>
        <w:ind w:left="567" w:hanging="567"/>
        <w:jc w:val="center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§ 1.</w:t>
      </w:r>
    </w:p>
    <w:p w:rsidR="00AE3B39" w:rsidRPr="005235A1" w:rsidRDefault="000A3153" w:rsidP="005235A1">
      <w:pPr>
        <w:spacing w:after="0" w:line="360" w:lineRule="auto"/>
        <w:rPr>
          <w:rFonts w:cs="Arial"/>
          <w:i/>
          <w:sz w:val="20"/>
          <w:szCs w:val="20"/>
          <w:highlight w:val="cyan"/>
          <w:shd w:val="clear" w:color="auto" w:fill="FFFFFF"/>
        </w:rPr>
      </w:pPr>
      <w:r w:rsidRPr="009A0FA7">
        <w:rPr>
          <w:rFonts w:asciiTheme="minorHAnsi" w:hAnsiTheme="minorHAnsi"/>
          <w:sz w:val="20"/>
          <w:szCs w:val="20"/>
        </w:rPr>
        <w:t>Zamawiający powierza, a Wykonawca przyjmuje d</w:t>
      </w:r>
      <w:r w:rsidR="007B6388" w:rsidRPr="009A0FA7">
        <w:rPr>
          <w:rFonts w:asciiTheme="minorHAnsi" w:hAnsiTheme="minorHAnsi"/>
          <w:sz w:val="20"/>
          <w:szCs w:val="20"/>
        </w:rPr>
        <w:t xml:space="preserve">o wykonania roboty budowlane </w:t>
      </w:r>
      <w:r w:rsidR="00C47B09" w:rsidRPr="009A0FA7">
        <w:rPr>
          <w:rFonts w:asciiTheme="minorHAnsi" w:hAnsiTheme="minorHAnsi"/>
          <w:sz w:val="20"/>
          <w:szCs w:val="20"/>
        </w:rPr>
        <w:t>pn</w:t>
      </w:r>
      <w:bookmarkStart w:id="0" w:name="_Toc108499776"/>
      <w:bookmarkStart w:id="1" w:name="_Toc176243901"/>
      <w:r w:rsidR="006D0891" w:rsidRPr="009A0FA7">
        <w:rPr>
          <w:rFonts w:asciiTheme="minorHAnsi" w:hAnsiTheme="minorHAnsi"/>
          <w:sz w:val="20"/>
          <w:szCs w:val="20"/>
        </w:rPr>
        <w:t>.</w:t>
      </w:r>
      <w:r w:rsidR="00072DF2" w:rsidRPr="009A0FA7">
        <w:rPr>
          <w:sz w:val="20"/>
          <w:szCs w:val="20"/>
        </w:rPr>
        <w:t>„</w:t>
      </w:r>
      <w:r w:rsidR="005235A1" w:rsidRPr="005235A1">
        <w:rPr>
          <w:b/>
          <w:i/>
          <w:sz w:val="20"/>
          <w:szCs w:val="20"/>
        </w:rPr>
        <w:t xml:space="preserve"> </w:t>
      </w:r>
      <w:r w:rsidR="005235A1">
        <w:rPr>
          <w:b/>
          <w:i/>
          <w:sz w:val="20"/>
          <w:szCs w:val="20"/>
        </w:rPr>
        <w:t>Budowę  piłkochwytu</w:t>
      </w:r>
      <w:r w:rsidR="005235A1" w:rsidRPr="009E13B9">
        <w:rPr>
          <w:b/>
          <w:i/>
          <w:sz w:val="20"/>
          <w:szCs w:val="20"/>
        </w:rPr>
        <w:t xml:space="preserve"> na boisku </w:t>
      </w:r>
      <w:r w:rsidR="005235A1">
        <w:rPr>
          <w:b/>
          <w:i/>
          <w:sz w:val="20"/>
          <w:szCs w:val="20"/>
        </w:rPr>
        <w:t>do piłki nożnej</w:t>
      </w:r>
      <w:r w:rsidR="005235A1" w:rsidRPr="009E13B9">
        <w:rPr>
          <w:b/>
          <w:i/>
          <w:sz w:val="20"/>
          <w:szCs w:val="20"/>
        </w:rPr>
        <w:t xml:space="preserve"> na działce </w:t>
      </w:r>
      <w:r w:rsidR="005235A1">
        <w:rPr>
          <w:b/>
          <w:i/>
          <w:sz w:val="20"/>
          <w:szCs w:val="20"/>
        </w:rPr>
        <w:t>oznaczonej w ewidencji gruntów nr</w:t>
      </w:r>
      <w:r w:rsidR="005235A1" w:rsidRPr="009E13B9">
        <w:rPr>
          <w:b/>
          <w:i/>
          <w:sz w:val="20"/>
          <w:szCs w:val="20"/>
        </w:rPr>
        <w:t>:160, położonej w Osiedlu Niewiadów, obręb geod. PGR Niewiadów – Mącznik ,  gmina Ujaz</w:t>
      </w:r>
      <w:r w:rsidR="005235A1">
        <w:rPr>
          <w:b/>
          <w:i/>
          <w:sz w:val="20"/>
          <w:szCs w:val="20"/>
        </w:rPr>
        <w:t xml:space="preserve">d </w:t>
      </w:r>
    </w:p>
    <w:p w:rsidR="009A0FA7" w:rsidRPr="009A0FA7" w:rsidRDefault="007B6388" w:rsidP="00AE3B39">
      <w:pPr>
        <w:pStyle w:val="Akapitzlist"/>
        <w:numPr>
          <w:ilvl w:val="0"/>
          <w:numId w:val="25"/>
        </w:numPr>
        <w:spacing w:before="120" w:after="0"/>
        <w:ind w:left="567" w:hanging="567"/>
        <w:contextualSpacing w:val="0"/>
        <w:jc w:val="both"/>
        <w:rPr>
          <w:color w:val="000000"/>
          <w:sz w:val="20"/>
          <w:szCs w:val="20"/>
        </w:rPr>
      </w:pPr>
      <w:r w:rsidRPr="009A0FA7">
        <w:rPr>
          <w:sz w:val="20"/>
          <w:szCs w:val="20"/>
        </w:rPr>
        <w:t xml:space="preserve">Przedmiotem zamówienia </w:t>
      </w:r>
      <w:r w:rsidR="005F015C" w:rsidRPr="009A0FA7">
        <w:rPr>
          <w:sz w:val="20"/>
          <w:szCs w:val="20"/>
        </w:rPr>
        <w:t xml:space="preserve">jest </w:t>
      </w:r>
      <w:r w:rsidR="005235A1">
        <w:rPr>
          <w:sz w:val="20"/>
          <w:szCs w:val="20"/>
        </w:rPr>
        <w:t>budowa piłkochwytu na boisku do piłki nożnej w miejscowości Osiedle Niewiadów o długości 36,0 m i wysokości 6,0 m.</w:t>
      </w:r>
    </w:p>
    <w:p w:rsidR="00A2607B" w:rsidRPr="00A2607B" w:rsidRDefault="00A2607B" w:rsidP="005235A1">
      <w:pPr>
        <w:shd w:val="clear" w:color="auto" w:fill="FFFFFF" w:themeFill="background1"/>
        <w:spacing w:before="120" w:after="0"/>
        <w:ind w:left="567"/>
        <w:jc w:val="both"/>
        <w:rPr>
          <w:sz w:val="20"/>
          <w:szCs w:val="20"/>
        </w:rPr>
      </w:pPr>
      <w:r w:rsidRPr="00A2607B">
        <w:rPr>
          <w:rFonts w:asciiTheme="minorHAnsi" w:hAnsiTheme="minorHAnsi" w:cs="Arial"/>
          <w:i/>
          <w:sz w:val="20"/>
          <w:szCs w:val="20"/>
        </w:rPr>
        <w:t>Szczegółowy opis przedmiotu zamówi</w:t>
      </w:r>
      <w:r w:rsidR="00CA1971">
        <w:rPr>
          <w:rFonts w:asciiTheme="minorHAnsi" w:hAnsiTheme="minorHAnsi" w:cs="Arial"/>
          <w:i/>
          <w:sz w:val="20"/>
          <w:szCs w:val="20"/>
        </w:rPr>
        <w:t xml:space="preserve">enia stanowi załącznik nr 1 do </w:t>
      </w:r>
      <w:r w:rsidRPr="00A2607B">
        <w:rPr>
          <w:rFonts w:asciiTheme="minorHAnsi" w:hAnsiTheme="minorHAnsi" w:cs="Arial"/>
          <w:i/>
          <w:sz w:val="20"/>
          <w:szCs w:val="20"/>
        </w:rPr>
        <w:t xml:space="preserve">IWZ (dokumentacja projektowa- specyfikacja techniczna wykonania i odbioru robót budowlanych, przedmiar robót, inne dokumenty </w:t>
      </w:r>
      <w:r w:rsidR="00CA1971">
        <w:rPr>
          <w:rFonts w:asciiTheme="minorHAnsi" w:hAnsiTheme="minorHAnsi" w:cs="Arial"/>
          <w:i/>
          <w:sz w:val="20"/>
          <w:szCs w:val="20"/>
        </w:rPr>
        <w:br/>
      </w:r>
      <w:r w:rsidRPr="00A2607B">
        <w:rPr>
          <w:rFonts w:asciiTheme="minorHAnsi" w:hAnsiTheme="minorHAnsi" w:cs="Arial"/>
          <w:i/>
          <w:sz w:val="20"/>
          <w:szCs w:val="20"/>
        </w:rPr>
        <w:t>i uzgodnienia).</w:t>
      </w:r>
    </w:p>
    <w:p w:rsidR="008565C9" w:rsidRPr="008565C9" w:rsidRDefault="008565C9" w:rsidP="008565C9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8565C9">
        <w:rPr>
          <w:rFonts w:asciiTheme="minorHAnsi" w:hAnsiTheme="minorHAnsi"/>
          <w:sz w:val="20"/>
          <w:szCs w:val="20"/>
        </w:rPr>
        <w:t>Przy wykonywaniu przedmiotu zamówienia Wykonawca jest zobowiązany stosować wyroby budowlane wprowadzone do obrotu zgodnie z przepisami odrębnymi (art. 10 ustawy z dnia 7 lipca 1994 r. – Prawo budowlane). Dokumenty potwierdzające wprowadzenie do obrotu należy przedstawić do wglądu w trakcie realizacji, a komplet przekazać przed odbiorem końcowym</w:t>
      </w:r>
    </w:p>
    <w:p w:rsidR="000A3153" w:rsidRPr="003E530A" w:rsidRDefault="000A3153" w:rsidP="007315D2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/>
          <w:sz w:val="20"/>
          <w:szCs w:val="20"/>
        </w:rPr>
        <w:lastRenderedPageBreak/>
        <w:t>Użyte materiały winny być nowe w pierwszym gatunku jakościowym i wymiarowym, posiadać odpowiednie dopuszczenia do stosowania w budownictwie i zapewniać pełn</w:t>
      </w:r>
      <w:r w:rsidR="003213D2" w:rsidRPr="007B6388">
        <w:rPr>
          <w:rFonts w:asciiTheme="minorHAnsi" w:hAnsiTheme="minorHAnsi"/>
          <w:sz w:val="20"/>
          <w:szCs w:val="20"/>
        </w:rPr>
        <w:t>ą</w:t>
      </w:r>
      <w:r w:rsidRPr="007B6388">
        <w:rPr>
          <w:rFonts w:asciiTheme="minorHAnsi" w:hAnsiTheme="minorHAnsi"/>
          <w:sz w:val="20"/>
          <w:szCs w:val="20"/>
        </w:rPr>
        <w:t xml:space="preserve"> sprawność eksploatacyjną.</w:t>
      </w:r>
    </w:p>
    <w:bookmarkEnd w:id="0"/>
    <w:bookmarkEnd w:id="1"/>
    <w:p w:rsidR="003E530A" w:rsidRPr="003E530A" w:rsidRDefault="000A3153" w:rsidP="003E530A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3E530A">
        <w:rPr>
          <w:rFonts w:asciiTheme="minorHAnsi" w:hAnsiTheme="minorHAnsi" w:cs="Verdana"/>
          <w:sz w:val="20"/>
          <w:szCs w:val="20"/>
        </w:rPr>
        <w:t>Przedmiot zamówienia obejmuje również</w:t>
      </w:r>
      <w:r w:rsidR="003E530A" w:rsidRPr="003E530A">
        <w:rPr>
          <w:rFonts w:asciiTheme="minorHAnsi" w:hAnsiTheme="minorHAnsi" w:cs="Arial"/>
          <w:sz w:val="20"/>
          <w:szCs w:val="20"/>
        </w:rPr>
        <w:t xml:space="preserve"> następujące koszty:</w:t>
      </w:r>
    </w:p>
    <w:p w:rsidR="00987544" w:rsidRDefault="006E62DE" w:rsidP="00DF6039">
      <w:pPr>
        <w:pStyle w:val="Akapitzlist"/>
        <w:numPr>
          <w:ilvl w:val="2"/>
          <w:numId w:val="25"/>
        </w:numPr>
        <w:tabs>
          <w:tab w:val="left" w:pos="1134"/>
        </w:tabs>
        <w:spacing w:before="120" w:after="0"/>
        <w:ind w:left="1134" w:hanging="425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</w:t>
      </w:r>
      <w:r w:rsidR="005F44EE">
        <w:rPr>
          <w:rFonts w:asciiTheme="minorHAnsi" w:hAnsiTheme="minorHAnsi"/>
          <w:sz w:val="20"/>
          <w:szCs w:val="20"/>
        </w:rPr>
        <w:t xml:space="preserve">rganizację i </w:t>
      </w:r>
      <w:r w:rsidR="00987544" w:rsidRPr="00987544">
        <w:rPr>
          <w:rFonts w:asciiTheme="minorHAnsi" w:hAnsiTheme="minorHAnsi"/>
          <w:sz w:val="20"/>
          <w:szCs w:val="20"/>
        </w:rPr>
        <w:t>zaplecza budowy,</w:t>
      </w:r>
    </w:p>
    <w:p w:rsidR="00987544" w:rsidRDefault="006E62DE" w:rsidP="00342EC0">
      <w:pPr>
        <w:pStyle w:val="Akapitzlist"/>
        <w:numPr>
          <w:ilvl w:val="2"/>
          <w:numId w:val="25"/>
        </w:numPr>
        <w:tabs>
          <w:tab w:val="left" w:pos="1134"/>
        </w:tabs>
        <w:spacing w:after="0"/>
        <w:ind w:left="1134" w:hanging="425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</w:t>
      </w:r>
      <w:r w:rsidR="00987544" w:rsidRPr="00987544">
        <w:rPr>
          <w:rFonts w:asciiTheme="minorHAnsi" w:hAnsiTheme="minorHAnsi"/>
          <w:sz w:val="20"/>
          <w:szCs w:val="20"/>
        </w:rPr>
        <w:t>szelkich robót przygotowawczych, porządkowych i odtworzeniowych,</w:t>
      </w:r>
    </w:p>
    <w:p w:rsidR="00987544" w:rsidRDefault="006E62DE" w:rsidP="00342EC0">
      <w:pPr>
        <w:pStyle w:val="Akapitzlist"/>
        <w:numPr>
          <w:ilvl w:val="2"/>
          <w:numId w:val="25"/>
        </w:numPr>
        <w:tabs>
          <w:tab w:val="left" w:pos="1134"/>
        </w:tabs>
        <w:spacing w:after="0"/>
        <w:ind w:left="1134" w:hanging="425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</w:t>
      </w:r>
      <w:r w:rsidR="00987544" w:rsidRPr="00987544">
        <w:rPr>
          <w:rFonts w:asciiTheme="minorHAnsi" w:hAnsiTheme="minorHAnsi"/>
          <w:sz w:val="20"/>
          <w:szCs w:val="20"/>
        </w:rPr>
        <w:t>wiązane z odbiorami wykonywanych robót,</w:t>
      </w:r>
    </w:p>
    <w:p w:rsidR="006E62DE" w:rsidRDefault="006E62DE" w:rsidP="00342EC0">
      <w:pPr>
        <w:pStyle w:val="Akapitzlist"/>
        <w:numPr>
          <w:ilvl w:val="2"/>
          <w:numId w:val="25"/>
        </w:numPr>
        <w:tabs>
          <w:tab w:val="left" w:pos="1134"/>
        </w:tabs>
        <w:spacing w:after="0"/>
        <w:ind w:left="1134" w:hanging="425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</w:t>
      </w:r>
      <w:r w:rsidR="00987544" w:rsidRPr="006E62DE">
        <w:rPr>
          <w:rFonts w:asciiTheme="minorHAnsi" w:hAnsiTheme="minorHAnsi"/>
          <w:sz w:val="20"/>
          <w:szCs w:val="20"/>
        </w:rPr>
        <w:t>ykonanie dokumentacji odbiorowej powykonawczej</w:t>
      </w:r>
      <w:r>
        <w:rPr>
          <w:rFonts w:asciiTheme="minorHAnsi" w:hAnsiTheme="minorHAnsi"/>
          <w:sz w:val="20"/>
          <w:szCs w:val="20"/>
        </w:rPr>
        <w:t>,</w:t>
      </w:r>
    </w:p>
    <w:p w:rsidR="00987544" w:rsidRPr="006E62DE" w:rsidRDefault="006E62DE" w:rsidP="00342EC0">
      <w:pPr>
        <w:pStyle w:val="Akapitzlist"/>
        <w:numPr>
          <w:ilvl w:val="2"/>
          <w:numId w:val="25"/>
        </w:numPr>
        <w:tabs>
          <w:tab w:val="left" w:pos="1134"/>
        </w:tabs>
        <w:spacing w:after="0"/>
        <w:ind w:left="1134" w:hanging="425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sz w:val="20"/>
          <w:szCs w:val="20"/>
        </w:rPr>
        <w:t>o</w:t>
      </w:r>
      <w:r w:rsidR="00987544" w:rsidRPr="006E62DE">
        <w:rPr>
          <w:sz w:val="20"/>
          <w:szCs w:val="20"/>
        </w:rPr>
        <w:t>płaty, w szczególności opłata środowiskowa za składowanie gruzu i ziemi,</w:t>
      </w:r>
    </w:p>
    <w:p w:rsidR="00987544" w:rsidRPr="00987544" w:rsidRDefault="006E62DE" w:rsidP="00342EC0">
      <w:pPr>
        <w:pStyle w:val="Akapitzlist"/>
        <w:numPr>
          <w:ilvl w:val="2"/>
          <w:numId w:val="25"/>
        </w:numPr>
        <w:tabs>
          <w:tab w:val="left" w:pos="1134"/>
        </w:tabs>
        <w:spacing w:after="0"/>
        <w:ind w:left="1134" w:hanging="425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sz w:val="20"/>
          <w:szCs w:val="20"/>
        </w:rPr>
        <w:t>o</w:t>
      </w:r>
      <w:r w:rsidR="00987544" w:rsidRPr="00987544">
        <w:rPr>
          <w:sz w:val="20"/>
          <w:szCs w:val="20"/>
        </w:rPr>
        <w:t>bsługi geodezyjnej,</w:t>
      </w:r>
    </w:p>
    <w:p w:rsidR="00987544" w:rsidRPr="005834DF" w:rsidRDefault="005235A1" w:rsidP="00342EC0">
      <w:pPr>
        <w:pStyle w:val="Akapitzlist"/>
        <w:numPr>
          <w:ilvl w:val="2"/>
          <w:numId w:val="25"/>
        </w:numPr>
        <w:tabs>
          <w:tab w:val="left" w:pos="1134"/>
        </w:tabs>
        <w:spacing w:after="0"/>
        <w:ind w:left="1134" w:hanging="425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5834DF">
        <w:rPr>
          <w:rFonts w:cs="Verdana"/>
          <w:bCs/>
          <w:iCs/>
          <w:sz w:val="20"/>
          <w:szCs w:val="20"/>
        </w:rPr>
        <w:t xml:space="preserve">przygotowanie dokumentów do </w:t>
      </w:r>
      <w:r w:rsidR="006E62DE" w:rsidRPr="005834DF">
        <w:rPr>
          <w:rFonts w:cs="Verdana"/>
          <w:bCs/>
          <w:iCs/>
          <w:sz w:val="20"/>
          <w:szCs w:val="20"/>
        </w:rPr>
        <w:t>u</w:t>
      </w:r>
      <w:r w:rsidRPr="005834DF">
        <w:rPr>
          <w:rFonts w:cs="Verdana"/>
          <w:bCs/>
          <w:iCs/>
          <w:sz w:val="20"/>
          <w:szCs w:val="20"/>
        </w:rPr>
        <w:t>zyskania</w:t>
      </w:r>
      <w:r w:rsidR="00987544" w:rsidRPr="005834DF">
        <w:rPr>
          <w:rFonts w:cs="Verdana"/>
          <w:bCs/>
          <w:iCs/>
          <w:sz w:val="20"/>
          <w:szCs w:val="20"/>
        </w:rPr>
        <w:t xml:space="preserve"> wszystkich niezbędnych uzgodnień, opinii zgodnie </w:t>
      </w:r>
      <w:r w:rsidR="00CA1971">
        <w:rPr>
          <w:rFonts w:cs="Verdana"/>
          <w:bCs/>
          <w:iCs/>
          <w:sz w:val="20"/>
          <w:szCs w:val="20"/>
        </w:rPr>
        <w:br/>
      </w:r>
      <w:r w:rsidR="00987544" w:rsidRPr="005834DF">
        <w:rPr>
          <w:rFonts w:cs="Verdana"/>
          <w:bCs/>
          <w:iCs/>
          <w:sz w:val="20"/>
          <w:szCs w:val="20"/>
        </w:rPr>
        <w:t>z wymogami pozwolenia na budowę wynikające z decyzji właściwych organów w zakresie umożliwiającym zakończenie robót i u</w:t>
      </w:r>
      <w:r w:rsidR="000A5A01" w:rsidRPr="005834DF">
        <w:rPr>
          <w:rFonts w:cs="Verdana"/>
          <w:bCs/>
          <w:iCs/>
          <w:sz w:val="20"/>
          <w:szCs w:val="20"/>
        </w:rPr>
        <w:t>żytkowanie obiektu</w:t>
      </w:r>
      <w:r w:rsidR="00987544" w:rsidRPr="005834DF">
        <w:rPr>
          <w:rFonts w:cs="Verdana"/>
          <w:bCs/>
          <w:iCs/>
          <w:sz w:val="20"/>
          <w:szCs w:val="20"/>
        </w:rPr>
        <w:t>,</w:t>
      </w:r>
    </w:p>
    <w:p w:rsidR="00987544" w:rsidRPr="005834DF" w:rsidRDefault="005235A1" w:rsidP="00342EC0">
      <w:pPr>
        <w:pStyle w:val="Akapitzlist"/>
        <w:numPr>
          <w:ilvl w:val="2"/>
          <w:numId w:val="25"/>
        </w:numPr>
        <w:tabs>
          <w:tab w:val="left" w:pos="1134"/>
        </w:tabs>
        <w:spacing w:after="0"/>
        <w:ind w:left="1134" w:hanging="425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5834DF">
        <w:rPr>
          <w:rFonts w:cs="Verdana"/>
          <w:bCs/>
          <w:iCs/>
          <w:sz w:val="20"/>
          <w:szCs w:val="20"/>
        </w:rPr>
        <w:t xml:space="preserve">przygotowanie niezbędnych dokumentów do </w:t>
      </w:r>
      <w:r w:rsidR="006E62DE" w:rsidRPr="005834DF">
        <w:rPr>
          <w:rFonts w:cs="Verdana"/>
          <w:bCs/>
          <w:iCs/>
          <w:sz w:val="20"/>
          <w:szCs w:val="20"/>
        </w:rPr>
        <w:t>u</w:t>
      </w:r>
      <w:r w:rsidRPr="005834DF">
        <w:rPr>
          <w:rFonts w:cs="Verdana"/>
          <w:bCs/>
          <w:iCs/>
          <w:sz w:val="20"/>
          <w:szCs w:val="20"/>
        </w:rPr>
        <w:t>zyskania</w:t>
      </w:r>
      <w:r w:rsidR="00987544" w:rsidRPr="005834DF">
        <w:rPr>
          <w:rFonts w:cs="Verdana"/>
          <w:bCs/>
          <w:iCs/>
          <w:sz w:val="20"/>
          <w:szCs w:val="20"/>
        </w:rPr>
        <w:t xml:space="preserve"> decyzji umożliwiającej użytkowanie obiektu/</w:t>
      </w:r>
      <w:r w:rsidR="00DF6039" w:rsidRPr="005834DF">
        <w:rPr>
          <w:rFonts w:cs="Verdana"/>
          <w:bCs/>
          <w:iCs/>
          <w:sz w:val="20"/>
          <w:szCs w:val="20"/>
        </w:rPr>
        <w:t>decyzja na użytkowanie obiektu/</w:t>
      </w:r>
      <w:r w:rsidR="00987544" w:rsidRPr="005834DF">
        <w:rPr>
          <w:rFonts w:cs="Verdana"/>
          <w:bCs/>
          <w:iCs/>
          <w:sz w:val="20"/>
          <w:szCs w:val="20"/>
        </w:rPr>
        <w:t>,</w:t>
      </w:r>
    </w:p>
    <w:p w:rsidR="00DF6039" w:rsidRPr="00DF6039" w:rsidRDefault="005834DF" w:rsidP="00DF6039">
      <w:pPr>
        <w:pStyle w:val="Akapitzlist"/>
        <w:numPr>
          <w:ilvl w:val="2"/>
          <w:numId w:val="25"/>
        </w:numPr>
        <w:tabs>
          <w:tab w:val="left" w:pos="1134"/>
        </w:tabs>
        <w:spacing w:before="120" w:after="0"/>
        <w:ind w:left="1134" w:hanging="425"/>
        <w:contextualSpacing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Zgłoszenie inwentaryzacji geodezyjnej</w:t>
      </w:r>
      <w:r w:rsidR="001264A6">
        <w:rPr>
          <w:rFonts w:asciiTheme="minorHAnsi" w:hAnsiTheme="minorHAnsi"/>
          <w:sz w:val="20"/>
          <w:szCs w:val="20"/>
        </w:rPr>
        <w:t xml:space="preserve"> powykonawcz</w:t>
      </w:r>
      <w:r>
        <w:rPr>
          <w:rFonts w:asciiTheme="minorHAnsi" w:hAnsiTheme="minorHAnsi"/>
          <w:sz w:val="20"/>
          <w:szCs w:val="20"/>
        </w:rPr>
        <w:t>ej do Starostwa Powiatowego w Tomaszowie Mazowieckim</w:t>
      </w:r>
      <w:r>
        <w:rPr>
          <w:rFonts w:asciiTheme="minorHAnsi" w:hAnsiTheme="minorHAnsi"/>
          <w:b/>
          <w:sz w:val="20"/>
          <w:szCs w:val="20"/>
        </w:rPr>
        <w:t xml:space="preserve"> </w:t>
      </w:r>
      <w:r w:rsidR="00DF6039" w:rsidRPr="005834DF">
        <w:rPr>
          <w:rFonts w:asciiTheme="minorHAnsi" w:hAnsiTheme="minorHAnsi"/>
          <w:b/>
          <w:sz w:val="20"/>
          <w:szCs w:val="20"/>
          <w:u w:val="single"/>
        </w:rPr>
        <w:t>do dnia odbioru przedmiotu umowy;</w:t>
      </w:r>
    </w:p>
    <w:p w:rsidR="00DF6039" w:rsidRPr="00DF6039" w:rsidRDefault="00DF6039" w:rsidP="00DF6039">
      <w:pPr>
        <w:pStyle w:val="Akapitzlist"/>
        <w:numPr>
          <w:ilvl w:val="2"/>
          <w:numId w:val="25"/>
        </w:numPr>
        <w:tabs>
          <w:tab w:val="left" w:pos="1134"/>
        </w:tabs>
        <w:spacing w:before="120" w:after="0"/>
        <w:ind w:left="1134" w:hanging="425"/>
        <w:contextualSpacing w:val="0"/>
        <w:jc w:val="both"/>
        <w:rPr>
          <w:rFonts w:asciiTheme="minorHAnsi" w:hAnsiTheme="minorHAnsi"/>
          <w:sz w:val="20"/>
          <w:szCs w:val="20"/>
        </w:rPr>
      </w:pPr>
      <w:r w:rsidRPr="00DF6039">
        <w:rPr>
          <w:sz w:val="20"/>
          <w:szCs w:val="20"/>
        </w:rPr>
        <w:t>Inne koszty wynikające z zawartej umowy</w:t>
      </w:r>
    </w:p>
    <w:p w:rsidR="000A3153" w:rsidRPr="007B6388" w:rsidRDefault="000A3153" w:rsidP="007315D2">
      <w:pPr>
        <w:numPr>
          <w:ilvl w:val="0"/>
          <w:numId w:val="25"/>
        </w:numPr>
        <w:shd w:val="clear" w:color="auto" w:fill="FFFFFF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Przedmiot umo</w:t>
      </w:r>
      <w:r w:rsidR="00CA4A00">
        <w:rPr>
          <w:rFonts w:asciiTheme="minorHAnsi" w:hAnsiTheme="minorHAnsi" w:cs="Verdana"/>
          <w:color w:val="000000"/>
          <w:sz w:val="20"/>
          <w:szCs w:val="20"/>
        </w:rPr>
        <w:t>wy zostanie wykonany zgodnie z D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okumentacją techniczną, na którą składają się:</w:t>
      </w:r>
    </w:p>
    <w:p w:rsidR="000A3153" w:rsidRPr="007B6388" w:rsidRDefault="00EF306B" w:rsidP="007315D2">
      <w:pPr>
        <w:numPr>
          <w:ilvl w:val="1"/>
          <w:numId w:val="25"/>
        </w:numPr>
        <w:spacing w:before="120" w:after="0"/>
        <w:ind w:left="1134" w:hanging="567"/>
        <w:jc w:val="both"/>
        <w:rPr>
          <w:rFonts w:asciiTheme="minorHAnsi" w:hAnsiTheme="minorHAnsi"/>
          <w:sz w:val="20"/>
          <w:szCs w:val="20"/>
          <w:u w:val="single"/>
        </w:rPr>
      </w:pPr>
      <w:r>
        <w:rPr>
          <w:rFonts w:asciiTheme="minorHAnsi" w:hAnsiTheme="minorHAnsi" w:cs="Verdana"/>
          <w:color w:val="000000"/>
          <w:sz w:val="20"/>
          <w:szCs w:val="20"/>
        </w:rPr>
        <w:t>p</w:t>
      </w:r>
      <w:r w:rsidR="00B23516">
        <w:rPr>
          <w:rFonts w:asciiTheme="minorHAnsi" w:hAnsiTheme="minorHAnsi" w:cs="Verdana"/>
          <w:color w:val="000000"/>
          <w:sz w:val="20"/>
          <w:szCs w:val="20"/>
        </w:rPr>
        <w:t>rojekt budowlany</w:t>
      </w:r>
      <w:r>
        <w:rPr>
          <w:rFonts w:asciiTheme="minorHAnsi" w:hAnsiTheme="minorHAnsi" w:cs="Verdana"/>
          <w:color w:val="000000"/>
          <w:sz w:val="20"/>
          <w:szCs w:val="20"/>
        </w:rPr>
        <w:t>,</w:t>
      </w:r>
    </w:p>
    <w:p w:rsidR="000A3153" w:rsidRPr="007B6388" w:rsidRDefault="000A3153" w:rsidP="007315D2">
      <w:pPr>
        <w:numPr>
          <w:ilvl w:val="1"/>
          <w:numId w:val="25"/>
        </w:numPr>
        <w:spacing w:after="0"/>
        <w:ind w:left="1134" w:hanging="567"/>
        <w:jc w:val="both"/>
        <w:rPr>
          <w:rFonts w:asciiTheme="minorHAnsi" w:hAnsiTheme="minorHAnsi"/>
          <w:sz w:val="20"/>
          <w:szCs w:val="20"/>
          <w:u w:val="single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Specyfikacje Techniczne Wykonania i Odbioru Robót</w:t>
      </w:r>
      <w:r w:rsidR="006B7036">
        <w:rPr>
          <w:rFonts w:asciiTheme="minorHAnsi" w:hAnsiTheme="minorHAnsi" w:cs="Verdana"/>
          <w:color w:val="000000"/>
          <w:sz w:val="20"/>
          <w:szCs w:val="20"/>
        </w:rPr>
        <w:t>,</w:t>
      </w:r>
    </w:p>
    <w:p w:rsidR="000A3153" w:rsidRPr="007B6388" w:rsidRDefault="000A3153" w:rsidP="007315D2">
      <w:pPr>
        <w:numPr>
          <w:ilvl w:val="1"/>
          <w:numId w:val="25"/>
        </w:numPr>
        <w:spacing w:after="0"/>
        <w:ind w:left="1134" w:hanging="567"/>
        <w:jc w:val="both"/>
        <w:rPr>
          <w:rFonts w:asciiTheme="minorHAnsi" w:hAnsiTheme="minorHAnsi"/>
          <w:sz w:val="20"/>
          <w:szCs w:val="20"/>
          <w:u w:val="single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przedmiary robót</w:t>
      </w:r>
      <w:r w:rsidR="006B7036">
        <w:rPr>
          <w:rFonts w:asciiTheme="minorHAnsi" w:hAnsiTheme="minorHAnsi" w:cs="Verdana"/>
          <w:color w:val="000000"/>
          <w:sz w:val="20"/>
          <w:szCs w:val="20"/>
        </w:rPr>
        <w:t>,</w:t>
      </w:r>
    </w:p>
    <w:p w:rsidR="000D0CA6" w:rsidRPr="007B6388" w:rsidRDefault="00EF306B" w:rsidP="007315D2">
      <w:pPr>
        <w:numPr>
          <w:ilvl w:val="1"/>
          <w:numId w:val="25"/>
        </w:numPr>
        <w:spacing w:after="0"/>
        <w:ind w:left="1134" w:hanging="567"/>
        <w:jc w:val="both"/>
        <w:rPr>
          <w:rFonts w:asciiTheme="minorHAnsi" w:hAnsiTheme="minorHAnsi"/>
          <w:sz w:val="20"/>
          <w:szCs w:val="20"/>
          <w:u w:val="single"/>
        </w:rPr>
      </w:pPr>
      <w:r>
        <w:rPr>
          <w:rFonts w:asciiTheme="minorHAnsi" w:hAnsiTheme="minorHAnsi" w:cs="Verdana"/>
          <w:color w:val="000000"/>
          <w:sz w:val="20"/>
          <w:szCs w:val="20"/>
        </w:rPr>
        <w:t>inne decyzje i uzgodnienia</w:t>
      </w:r>
      <w:r w:rsidR="006B7036">
        <w:rPr>
          <w:rFonts w:asciiTheme="minorHAnsi" w:hAnsiTheme="minorHAnsi" w:cs="Verdana"/>
          <w:color w:val="000000"/>
          <w:sz w:val="20"/>
          <w:szCs w:val="20"/>
        </w:rPr>
        <w:t>,</w:t>
      </w:r>
    </w:p>
    <w:p w:rsidR="000A3153" w:rsidRPr="007B6388" w:rsidRDefault="000A3153" w:rsidP="006B7036">
      <w:pPr>
        <w:shd w:val="clear" w:color="auto" w:fill="FFFFFF"/>
        <w:spacing w:before="120" w:after="0"/>
        <w:ind w:left="1134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zwaną dalej łącznie </w:t>
      </w:r>
      <w:r w:rsidR="00CA4A00">
        <w:rPr>
          <w:rFonts w:asciiTheme="minorHAnsi" w:hAnsiTheme="minorHAnsi" w:cs="Verdana"/>
          <w:color w:val="000000"/>
          <w:sz w:val="20"/>
          <w:szCs w:val="20"/>
        </w:rPr>
        <w:t>„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Dokumentacją techniczną</w:t>
      </w:r>
      <w:r w:rsidR="00CA4A00">
        <w:rPr>
          <w:rFonts w:asciiTheme="minorHAnsi" w:hAnsiTheme="minorHAnsi" w:cs="Verdana"/>
          <w:color w:val="000000"/>
          <w:sz w:val="20"/>
          <w:szCs w:val="20"/>
        </w:rPr>
        <w:t>”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. Dokumentacja techniczna stanowi integralną część niniejszej Umowy.</w:t>
      </w:r>
    </w:p>
    <w:p w:rsidR="000A3153" w:rsidRPr="007B6388" w:rsidRDefault="000A3153" w:rsidP="007315D2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Wykonawca oświadcza, że zapoznał się z Dokumentacją techniczną, o której mowa </w:t>
      </w:r>
      <w:r w:rsidR="0028328F" w:rsidRPr="007B6388">
        <w:rPr>
          <w:rFonts w:asciiTheme="minorHAnsi" w:hAnsiTheme="minorHAnsi" w:cs="Verdana"/>
          <w:color w:val="000000"/>
          <w:sz w:val="20"/>
          <w:szCs w:val="20"/>
        </w:rPr>
        <w:t xml:space="preserve">w </w:t>
      </w:r>
      <w:r w:rsidR="00EF1C9D">
        <w:rPr>
          <w:rFonts w:asciiTheme="minorHAnsi" w:hAnsiTheme="minorHAnsi" w:cs="Verdana"/>
          <w:color w:val="000000"/>
          <w:sz w:val="20"/>
          <w:szCs w:val="20"/>
        </w:rPr>
        <w:t xml:space="preserve">ust. </w:t>
      </w:r>
      <w:r w:rsidR="005235A1">
        <w:rPr>
          <w:rFonts w:asciiTheme="minorHAnsi" w:hAnsiTheme="minorHAnsi" w:cs="Verdana"/>
          <w:color w:val="000000"/>
          <w:sz w:val="20"/>
          <w:szCs w:val="20"/>
        </w:rPr>
        <w:t xml:space="preserve">5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oraz że nie zgłasza do niej żadnych zastrzeżeń. Dokumentacja techniczna zostanie przekazana Wykonawcy w </w:t>
      </w:r>
      <w:r w:rsidR="00EF1C9D">
        <w:rPr>
          <w:rFonts w:asciiTheme="minorHAnsi" w:hAnsiTheme="minorHAnsi" w:cs="Verdana"/>
          <w:color w:val="000000"/>
          <w:sz w:val="20"/>
          <w:szCs w:val="20"/>
        </w:rPr>
        <w:t>dniu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 przekazania placu budowy. </w:t>
      </w:r>
    </w:p>
    <w:p w:rsidR="000A3153" w:rsidRPr="007B6388" w:rsidRDefault="000A3153" w:rsidP="007315D2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sz w:val="20"/>
          <w:szCs w:val="20"/>
        </w:rPr>
        <w:t>Wykonawca zobowiązuje się do wykonania przedmiotu umowy zgodnie z ofertą złożoną Zamawiającemu w postępowaniu</w:t>
      </w:r>
      <w:r w:rsidR="001264A6">
        <w:rPr>
          <w:rFonts w:asciiTheme="minorHAnsi" w:hAnsiTheme="minorHAnsi" w:cs="Verdana"/>
          <w:sz w:val="20"/>
          <w:szCs w:val="20"/>
        </w:rPr>
        <w:t>,</w:t>
      </w:r>
      <w:r w:rsidRPr="007B6388">
        <w:rPr>
          <w:rFonts w:asciiTheme="minorHAnsi" w:hAnsiTheme="minorHAnsi" w:cs="Verdana"/>
          <w:sz w:val="20"/>
          <w:szCs w:val="20"/>
        </w:rPr>
        <w:t xml:space="preserve"> poprzedzającym zawarcie umowy. Oferta stanowi </w:t>
      </w:r>
      <w:r w:rsidR="00DF1DEB" w:rsidRPr="007B6388">
        <w:rPr>
          <w:rFonts w:asciiTheme="minorHAnsi" w:hAnsiTheme="minorHAnsi" w:cs="Verdana"/>
          <w:sz w:val="20"/>
          <w:szCs w:val="20"/>
        </w:rPr>
        <w:t xml:space="preserve">integralną część </w:t>
      </w:r>
      <w:r w:rsidRPr="007B6388">
        <w:rPr>
          <w:rFonts w:asciiTheme="minorHAnsi" w:hAnsiTheme="minorHAnsi" w:cs="Verdana"/>
          <w:sz w:val="20"/>
          <w:szCs w:val="20"/>
        </w:rPr>
        <w:t>niniejszej umowy.</w:t>
      </w:r>
    </w:p>
    <w:p w:rsidR="00EF1FEA" w:rsidRDefault="00EF1FEA" w:rsidP="00A85AB0">
      <w:pPr>
        <w:shd w:val="clear" w:color="auto" w:fill="FFFFFF"/>
        <w:tabs>
          <w:tab w:val="left" w:pos="538"/>
        </w:tabs>
        <w:spacing w:before="120" w:after="0"/>
        <w:ind w:left="567" w:hanging="567"/>
        <w:jc w:val="center"/>
        <w:rPr>
          <w:rFonts w:asciiTheme="minorHAnsi" w:hAnsiTheme="minorHAnsi"/>
          <w:b/>
          <w:bCs/>
          <w:color w:val="000000"/>
          <w:sz w:val="20"/>
          <w:szCs w:val="20"/>
        </w:rPr>
      </w:pPr>
    </w:p>
    <w:p w:rsidR="00FA5DFC" w:rsidRDefault="000A3153" w:rsidP="00A85AB0">
      <w:pPr>
        <w:shd w:val="clear" w:color="auto" w:fill="FFFFFF"/>
        <w:tabs>
          <w:tab w:val="left" w:pos="538"/>
        </w:tabs>
        <w:spacing w:before="120" w:after="0"/>
        <w:ind w:left="567" w:hanging="567"/>
        <w:jc w:val="center"/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7B6388">
        <w:rPr>
          <w:rFonts w:asciiTheme="minorHAnsi" w:hAnsiTheme="minorHAnsi"/>
          <w:b/>
          <w:bCs/>
          <w:color w:val="000000"/>
          <w:sz w:val="20"/>
          <w:szCs w:val="20"/>
        </w:rPr>
        <w:t>ZOBOWIĄZANIA OGÓLNE</w:t>
      </w:r>
    </w:p>
    <w:p w:rsidR="000A3153" w:rsidRPr="007B6388" w:rsidRDefault="000A3153" w:rsidP="006E43A0">
      <w:pPr>
        <w:shd w:val="clear" w:color="auto" w:fill="FFFFFF"/>
        <w:tabs>
          <w:tab w:val="left" w:pos="538"/>
        </w:tabs>
        <w:spacing w:before="120" w:after="0"/>
        <w:ind w:left="567" w:hanging="567"/>
        <w:jc w:val="center"/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7B6388">
        <w:rPr>
          <w:rFonts w:asciiTheme="minorHAnsi" w:hAnsiTheme="minorHAnsi"/>
          <w:b/>
          <w:bCs/>
          <w:color w:val="000000"/>
          <w:sz w:val="20"/>
          <w:szCs w:val="20"/>
        </w:rPr>
        <w:t>§2.</w:t>
      </w:r>
    </w:p>
    <w:p w:rsidR="000A3153" w:rsidRPr="007B6388" w:rsidRDefault="000A3153" w:rsidP="0037722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/>
          <w:sz w:val="20"/>
          <w:szCs w:val="20"/>
        </w:rPr>
        <w:t>Strony ustalają następujące terminy realizacji przedmiotu umowy:</w:t>
      </w:r>
    </w:p>
    <w:p w:rsidR="00EF1FEA" w:rsidRDefault="00206889" w:rsidP="00CA1971">
      <w:pPr>
        <w:spacing w:before="120" w:after="0"/>
        <w:ind w:left="567"/>
        <w:jc w:val="both"/>
        <w:rPr>
          <w:rFonts w:asciiTheme="minorHAnsi" w:hAnsiTheme="minorHAnsi"/>
          <w:b/>
          <w:color w:val="0070C0"/>
          <w:sz w:val="20"/>
          <w:szCs w:val="20"/>
        </w:rPr>
      </w:pPr>
      <w:r w:rsidRPr="00BE159A">
        <w:rPr>
          <w:rFonts w:asciiTheme="minorHAnsi" w:hAnsiTheme="minorHAnsi"/>
          <w:sz w:val="20"/>
          <w:szCs w:val="20"/>
        </w:rPr>
        <w:t xml:space="preserve">Zamawiający wymaga wykonania </w:t>
      </w:r>
      <w:r w:rsidRPr="00BE159A">
        <w:rPr>
          <w:rFonts w:asciiTheme="minorHAnsi" w:hAnsiTheme="minorHAnsi"/>
          <w:sz w:val="20"/>
          <w:szCs w:val="20"/>
          <w:u w:val="single"/>
        </w:rPr>
        <w:t>całości przedmiotu umowy</w:t>
      </w:r>
      <w:r w:rsidRPr="00BE159A">
        <w:rPr>
          <w:rFonts w:asciiTheme="minorHAnsi" w:hAnsiTheme="minorHAnsi"/>
          <w:sz w:val="20"/>
          <w:szCs w:val="20"/>
        </w:rPr>
        <w:t xml:space="preserve"> objętego zamówieniem nie później niż w terminie do </w:t>
      </w:r>
      <w:r w:rsidR="00CA1971">
        <w:rPr>
          <w:rFonts w:asciiTheme="minorHAnsi" w:hAnsiTheme="minorHAnsi"/>
          <w:b/>
          <w:color w:val="0070C0"/>
          <w:sz w:val="20"/>
          <w:szCs w:val="20"/>
        </w:rPr>
        <w:t>15.03.2018 r. (</w:t>
      </w:r>
      <w:r w:rsidRPr="00AD53F6">
        <w:rPr>
          <w:rFonts w:asciiTheme="minorHAnsi" w:hAnsiTheme="minorHAnsi"/>
          <w:b/>
          <w:color w:val="0070C0"/>
          <w:sz w:val="20"/>
          <w:szCs w:val="20"/>
        </w:rPr>
        <w:t>zgodnie z treścią oferty</w:t>
      </w:r>
      <w:r w:rsidR="00AD53F6" w:rsidRPr="00AD53F6">
        <w:rPr>
          <w:rFonts w:asciiTheme="minorHAnsi" w:hAnsiTheme="minorHAnsi"/>
          <w:b/>
          <w:color w:val="0070C0"/>
          <w:sz w:val="20"/>
          <w:szCs w:val="20"/>
        </w:rPr>
        <w:t xml:space="preserve"> </w:t>
      </w:r>
      <w:r w:rsidRPr="00AD53F6">
        <w:rPr>
          <w:rFonts w:asciiTheme="minorHAnsi" w:hAnsiTheme="minorHAnsi"/>
          <w:b/>
          <w:color w:val="0070C0"/>
          <w:sz w:val="20"/>
          <w:szCs w:val="20"/>
        </w:rPr>
        <w:t>).</w:t>
      </w:r>
    </w:p>
    <w:p w:rsidR="00CA1971" w:rsidRPr="00CA1971" w:rsidRDefault="00CA1971" w:rsidP="00CA1971">
      <w:pPr>
        <w:spacing w:before="120" w:after="0"/>
        <w:ind w:left="567"/>
        <w:jc w:val="both"/>
        <w:rPr>
          <w:rFonts w:asciiTheme="minorHAnsi" w:hAnsiTheme="minorHAnsi"/>
          <w:b/>
          <w:color w:val="0070C0"/>
          <w:sz w:val="20"/>
          <w:szCs w:val="20"/>
        </w:rPr>
      </w:pPr>
    </w:p>
    <w:p w:rsidR="000A3153" w:rsidRPr="007B6388" w:rsidRDefault="000A3153" w:rsidP="00C148B8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120" w:after="0"/>
        <w:ind w:left="567" w:hanging="567"/>
        <w:jc w:val="center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§ 3.</w:t>
      </w:r>
    </w:p>
    <w:p w:rsidR="000A3153" w:rsidRPr="007B6388" w:rsidRDefault="000A3153" w:rsidP="00377221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 w:after="0"/>
        <w:ind w:left="567" w:hanging="567"/>
        <w:rPr>
          <w:rFonts w:asciiTheme="minorHAnsi" w:hAnsiTheme="minorHAnsi" w:cs="Verdana"/>
          <w:color w:val="000000"/>
          <w:sz w:val="20"/>
          <w:szCs w:val="20"/>
        </w:rPr>
      </w:pPr>
      <w:r w:rsidRPr="00EF1FEA">
        <w:rPr>
          <w:rFonts w:asciiTheme="minorHAnsi" w:hAnsiTheme="minorHAnsi" w:cs="Verdana"/>
          <w:color w:val="000000"/>
          <w:sz w:val="20"/>
          <w:szCs w:val="20"/>
        </w:rPr>
        <w:t xml:space="preserve">Wykonawca </w:t>
      </w:r>
      <w:r w:rsidRPr="005152C6">
        <w:rPr>
          <w:rFonts w:asciiTheme="minorHAnsi" w:hAnsiTheme="minorHAnsi" w:cs="Verdana"/>
          <w:color w:val="000000"/>
          <w:sz w:val="20"/>
          <w:szCs w:val="20"/>
        </w:rPr>
        <w:t>ustanawia</w:t>
      </w:r>
      <w:r w:rsidRPr="00961E4C">
        <w:rPr>
          <w:rFonts w:asciiTheme="minorHAnsi" w:hAnsiTheme="minorHAnsi" w:cs="Verdana"/>
          <w:b/>
          <w:color w:val="000000"/>
          <w:sz w:val="20"/>
          <w:szCs w:val="20"/>
        </w:rPr>
        <w:t xml:space="preserve"> kierownika budowy</w:t>
      </w:r>
      <w:r w:rsidRPr="00EF1FEA">
        <w:rPr>
          <w:rFonts w:asciiTheme="minorHAnsi" w:hAnsiTheme="minorHAnsi" w:cs="Verdana"/>
          <w:color w:val="000000"/>
          <w:sz w:val="20"/>
          <w:szCs w:val="20"/>
        </w:rPr>
        <w:t xml:space="preserve"> w osobie: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br/>
        <w:t>…………………………………………………..</w:t>
      </w:r>
      <w:r w:rsidR="008D672B">
        <w:rPr>
          <w:rFonts w:asciiTheme="minorHAnsi" w:hAnsiTheme="minorHAnsi" w:cs="Verdana"/>
          <w:color w:val="000000"/>
          <w:sz w:val="20"/>
          <w:szCs w:val="20"/>
        </w:rPr>
        <w:t xml:space="preserve"> tel. .......................</w:t>
      </w:r>
    </w:p>
    <w:p w:rsidR="005235A1" w:rsidRPr="00EF1FEA" w:rsidRDefault="000A3153" w:rsidP="00EF1FEA">
      <w:pPr>
        <w:widowControl w:val="0"/>
        <w:numPr>
          <w:ilvl w:val="0"/>
          <w:numId w:val="1"/>
        </w:numPr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Strony zastrzegają sobie możliwość zmian osób nadzorujących wykonanie zamówienia. Strony będą powiadamiać się o tych zmianach w formie pisemnej. Inwestor będzie miał wpływ na wybór i ewentualną zmianę kierownika budowy.</w:t>
      </w:r>
    </w:p>
    <w:p w:rsidR="000A3153" w:rsidRPr="007B6388" w:rsidRDefault="000A3153" w:rsidP="00C148B8">
      <w:pPr>
        <w:shd w:val="clear" w:color="auto" w:fill="FFFFFF"/>
        <w:spacing w:before="120" w:after="0"/>
        <w:ind w:left="567" w:hanging="567"/>
        <w:jc w:val="center"/>
        <w:rPr>
          <w:rFonts w:asciiTheme="minorHAnsi" w:hAnsiTheme="minorHAnsi" w:cs="Verdana"/>
          <w:b/>
          <w:bCs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lastRenderedPageBreak/>
        <w:t>§ 4.</w:t>
      </w:r>
    </w:p>
    <w:p w:rsidR="000A3153" w:rsidRPr="007B6388" w:rsidRDefault="000A3153" w:rsidP="007315D2">
      <w:pPr>
        <w:pStyle w:val="Akapitzlist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Zamawiający przekaże Wykonawcy plac budowy w terminie </w:t>
      </w:r>
      <w:r w:rsidR="00AD53F6">
        <w:rPr>
          <w:rFonts w:asciiTheme="minorHAnsi" w:hAnsiTheme="minorHAnsi" w:cs="Verdana"/>
          <w:b/>
          <w:bCs/>
          <w:color w:val="0070C0"/>
          <w:sz w:val="20"/>
          <w:szCs w:val="20"/>
        </w:rPr>
        <w:t>2</w:t>
      </w:r>
      <w:r w:rsidRPr="00DD2F56">
        <w:rPr>
          <w:rFonts w:asciiTheme="minorHAnsi" w:hAnsiTheme="minorHAnsi" w:cs="Verdana"/>
          <w:b/>
          <w:bCs/>
          <w:color w:val="0070C0"/>
          <w:sz w:val="20"/>
          <w:szCs w:val="20"/>
        </w:rPr>
        <w:t xml:space="preserve"> dni</w:t>
      </w:r>
      <w:r w:rsidR="005235A1">
        <w:rPr>
          <w:rFonts w:asciiTheme="minorHAnsi" w:hAnsiTheme="minorHAnsi" w:cs="Verdana"/>
          <w:b/>
          <w:bCs/>
          <w:color w:val="0070C0"/>
          <w:sz w:val="20"/>
          <w:szCs w:val="20"/>
        </w:rPr>
        <w:t xml:space="preserve">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od podpisania umowy.</w:t>
      </w:r>
    </w:p>
    <w:p w:rsidR="000A3153" w:rsidRPr="007B6388" w:rsidRDefault="005235C0" w:rsidP="007315D2">
      <w:pPr>
        <w:pStyle w:val="Akapitzlist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color w:val="000000"/>
          <w:sz w:val="20"/>
          <w:szCs w:val="20"/>
        </w:rPr>
      </w:pPr>
      <w:r>
        <w:rPr>
          <w:rFonts w:asciiTheme="minorHAnsi" w:hAnsiTheme="minorHAnsi" w:cs="Verdana"/>
          <w:color w:val="000000"/>
          <w:sz w:val="20"/>
          <w:szCs w:val="20"/>
        </w:rPr>
        <w:t>Przekazanie placów</w:t>
      </w:r>
      <w:r w:rsidR="000A3153" w:rsidRPr="007B6388">
        <w:rPr>
          <w:rFonts w:asciiTheme="minorHAnsi" w:hAnsiTheme="minorHAnsi" w:cs="Verdana"/>
          <w:color w:val="000000"/>
          <w:sz w:val="20"/>
          <w:szCs w:val="20"/>
        </w:rPr>
        <w:t xml:space="preserve"> budowy</w:t>
      </w:r>
      <w:r>
        <w:rPr>
          <w:rFonts w:asciiTheme="minorHAnsi" w:hAnsiTheme="minorHAnsi" w:cs="Verdana"/>
          <w:color w:val="000000"/>
          <w:sz w:val="20"/>
          <w:szCs w:val="20"/>
        </w:rPr>
        <w:t xml:space="preserve"> zostanie potwierdzone protokoł</w:t>
      </w:r>
      <w:r w:rsidR="00C92325">
        <w:rPr>
          <w:rFonts w:asciiTheme="minorHAnsi" w:hAnsiTheme="minorHAnsi" w:cs="Verdana"/>
          <w:color w:val="000000"/>
          <w:sz w:val="20"/>
          <w:szCs w:val="20"/>
        </w:rPr>
        <w:t>em</w:t>
      </w:r>
      <w:r w:rsidR="000A3153" w:rsidRPr="007B6388">
        <w:rPr>
          <w:rFonts w:asciiTheme="minorHAnsi" w:hAnsiTheme="minorHAnsi" w:cs="Verdana"/>
          <w:color w:val="000000"/>
          <w:sz w:val="20"/>
          <w:szCs w:val="20"/>
        </w:rPr>
        <w:t xml:space="preserve"> sporządzonym przez Strony.</w:t>
      </w:r>
    </w:p>
    <w:p w:rsidR="000A3153" w:rsidRPr="007B6388" w:rsidRDefault="000A3153" w:rsidP="007315D2">
      <w:pPr>
        <w:pStyle w:val="Akapitzlist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sz w:val="20"/>
          <w:szCs w:val="20"/>
        </w:rPr>
        <w:t>Po przejęciu plac</w:t>
      </w:r>
      <w:r w:rsidR="005235C0">
        <w:rPr>
          <w:rFonts w:asciiTheme="minorHAnsi" w:hAnsiTheme="minorHAnsi" w:cs="Verdana"/>
          <w:sz w:val="20"/>
          <w:szCs w:val="20"/>
        </w:rPr>
        <w:t>ów</w:t>
      </w:r>
      <w:r w:rsidRPr="007B6388">
        <w:rPr>
          <w:rFonts w:asciiTheme="minorHAnsi" w:hAnsiTheme="minorHAnsi" w:cs="Verdana"/>
          <w:sz w:val="20"/>
          <w:szCs w:val="20"/>
        </w:rPr>
        <w:t xml:space="preserve"> budowy Wykonawca przejmuje obowiązki wynikające z przepisów prawa budowlanego.</w:t>
      </w:r>
    </w:p>
    <w:p w:rsidR="000A3153" w:rsidRPr="007B6388" w:rsidRDefault="000A3153" w:rsidP="007315D2">
      <w:pPr>
        <w:pStyle w:val="Akapitzlist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sz w:val="20"/>
          <w:szCs w:val="20"/>
        </w:rPr>
        <w:t xml:space="preserve">Na każdym etapie realizacji przedmiotu zamówienia Zamawiający zastrzega sobie prawo do przeprowadzenia kontroli jakości dostarczonych materiałów oraz pobrania do badań próbek materiałów i przeprowadzenia badań tych próbek w wybranym przez siebie ośrodku badawczym. Jeżeli jakość dostarczonych materiałów nie spełnia warunków określonych w </w:t>
      </w:r>
      <w:r w:rsidR="005235A1">
        <w:rPr>
          <w:rFonts w:asciiTheme="minorHAnsi" w:hAnsiTheme="minorHAnsi" w:cs="Verdana"/>
          <w:sz w:val="20"/>
          <w:szCs w:val="20"/>
        </w:rPr>
        <w:t>zaproszeniu do składania ofert</w:t>
      </w:r>
      <w:r w:rsidRPr="007B6388">
        <w:rPr>
          <w:rFonts w:asciiTheme="minorHAnsi" w:hAnsiTheme="minorHAnsi" w:cs="Verdana"/>
          <w:sz w:val="20"/>
          <w:szCs w:val="20"/>
        </w:rPr>
        <w:t xml:space="preserve"> bądź w/w badania wykażą, że dostarczone próbki nie spełniają obowiązujących norm, standar</w:t>
      </w:r>
      <w:r w:rsidR="00A5389D">
        <w:rPr>
          <w:rFonts w:asciiTheme="minorHAnsi" w:hAnsiTheme="minorHAnsi" w:cs="Verdana"/>
          <w:sz w:val="20"/>
          <w:szCs w:val="20"/>
        </w:rPr>
        <w:t xml:space="preserve">dów oraz wymagań określonych w </w:t>
      </w:r>
      <w:r w:rsidRPr="007B6388">
        <w:rPr>
          <w:rFonts w:asciiTheme="minorHAnsi" w:hAnsiTheme="minorHAnsi" w:cs="Verdana"/>
          <w:sz w:val="20"/>
          <w:szCs w:val="20"/>
        </w:rPr>
        <w:t xml:space="preserve">IWZ wówczas Zamawiający obciąży kosztami badań Wykonawcę a Wykonawca dokona wymiany wadliwych materiałów na własny koszt. </w:t>
      </w:r>
    </w:p>
    <w:p w:rsidR="000A3153" w:rsidRPr="007B6388" w:rsidRDefault="000A3153" w:rsidP="007B6388">
      <w:pPr>
        <w:shd w:val="clear" w:color="auto" w:fill="FFFFFF"/>
        <w:spacing w:before="120" w:after="0"/>
        <w:ind w:left="567" w:hanging="567"/>
        <w:jc w:val="center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OBOWIĄZKI I ZAKRES ODPOWIEDZIALNOŚCI WYKONAWCY</w:t>
      </w:r>
    </w:p>
    <w:p w:rsidR="000A3153" w:rsidRPr="007B6388" w:rsidRDefault="000A3153" w:rsidP="006E43A0">
      <w:pPr>
        <w:shd w:val="clear" w:color="auto" w:fill="FFFFFF"/>
        <w:spacing w:before="120" w:after="0"/>
        <w:ind w:left="567" w:right="6" w:hanging="567"/>
        <w:jc w:val="center"/>
        <w:rPr>
          <w:rFonts w:asciiTheme="minorHAnsi" w:hAnsiTheme="minorHAnsi" w:cs="Verdana"/>
          <w:b/>
          <w:bCs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§ 5.</w:t>
      </w:r>
    </w:p>
    <w:p w:rsidR="000A3153" w:rsidRPr="007B6388" w:rsidRDefault="000A3153" w:rsidP="007315D2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Wykonawca spełni wszystkie świadczenia, dokona wszelkich nakładów oraz poczyni wszelkie przygotowania, które są potrzebne lub konieczne dla realizacji przedmiotu umowy, zgodnie z zasadami </w:t>
      </w:r>
      <w:r w:rsidR="00E314C9">
        <w:rPr>
          <w:rFonts w:asciiTheme="minorHAnsi" w:hAnsiTheme="minorHAnsi" w:cs="Verdana"/>
          <w:color w:val="000000"/>
          <w:sz w:val="20"/>
          <w:szCs w:val="20"/>
        </w:rPr>
        <w:t xml:space="preserve">sztuki budowlanej,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w stanie</w:t>
      </w:r>
      <w:r w:rsidR="00E314C9">
        <w:rPr>
          <w:rFonts w:asciiTheme="minorHAnsi" w:hAnsiTheme="minorHAnsi" w:cs="Verdana"/>
          <w:color w:val="000000"/>
          <w:sz w:val="20"/>
          <w:szCs w:val="20"/>
        </w:rPr>
        <w:t xml:space="preserve"> nadającym się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do urzędowego odbioru oraz w sposób odpowiedni dla jego przeznaczenia.</w:t>
      </w:r>
    </w:p>
    <w:p w:rsidR="000A3153" w:rsidRPr="007B6388" w:rsidRDefault="000A3153" w:rsidP="007C539F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Wykonawca zobowiązuje się wykonać odpowiednie oznakowanie i zabezpieczenie terenu prowadzonych robót, strzec mienia znaj</w:t>
      </w:r>
      <w:r w:rsidR="00E314C9">
        <w:rPr>
          <w:rFonts w:asciiTheme="minorHAnsi" w:hAnsiTheme="minorHAnsi" w:cs="Verdana"/>
          <w:color w:val="000000"/>
          <w:sz w:val="20"/>
          <w:szCs w:val="20"/>
        </w:rPr>
        <w:t xml:space="preserve">dującego się na terenie budowy,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a także zapewnić warunki bezpieczeństwa w szczególności umożliwiające unikniecie nieszczęśliwych wypadków podczas wykonywania robót.</w:t>
      </w:r>
    </w:p>
    <w:p w:rsidR="000A3153" w:rsidRPr="007B6388" w:rsidRDefault="000A3153" w:rsidP="007315D2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W czasie realizacji robót Wykonawca będzie utrzymywał porządek na terenie budowy, będzie usuwał odpady i śmieci, </w:t>
      </w:r>
      <w:r w:rsidRPr="007B6388">
        <w:rPr>
          <w:rFonts w:asciiTheme="minorHAnsi" w:hAnsiTheme="minorHAnsi" w:cs="Verdana"/>
          <w:sz w:val="20"/>
          <w:szCs w:val="20"/>
        </w:rPr>
        <w:t>zapewniał przestrzeganie przepisów bezpieczeństwa i higieny pracy oraz ochrony mienia.</w:t>
      </w:r>
    </w:p>
    <w:p w:rsidR="000A3153" w:rsidRPr="007B6388" w:rsidRDefault="000A3153" w:rsidP="007315D2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Wykonawca zobowiązuje się do dokonywa</w:t>
      </w:r>
      <w:r w:rsidR="00E314C9">
        <w:rPr>
          <w:rFonts w:asciiTheme="minorHAnsi" w:hAnsiTheme="minorHAnsi" w:cs="Verdana"/>
          <w:color w:val="000000"/>
          <w:sz w:val="20"/>
          <w:szCs w:val="20"/>
        </w:rPr>
        <w:t xml:space="preserve">nia utylizacji odpadów zgodnie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z obowiązującymi przepisami prawa.</w:t>
      </w:r>
    </w:p>
    <w:p w:rsidR="000A3153" w:rsidRPr="007B6388" w:rsidRDefault="000A3153" w:rsidP="007315D2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Wykonawca zobowiązuje się do umożliwienia wstępu na teren budowy pracownikom organów państwowego nadzoru budowlanego, do których należy wykonywanie zadań określonych ustawą - Prawo budowlane o</w:t>
      </w:r>
      <w:r w:rsidR="00E314C9">
        <w:rPr>
          <w:rFonts w:asciiTheme="minorHAnsi" w:hAnsiTheme="minorHAnsi" w:cs="Verdana"/>
          <w:color w:val="000000"/>
          <w:sz w:val="20"/>
          <w:szCs w:val="20"/>
        </w:rPr>
        <w:t xml:space="preserve">raz do udostępnienia im danych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i informacji wymaganych tą ustawą.</w:t>
      </w:r>
    </w:p>
    <w:p w:rsidR="00861DA7" w:rsidRDefault="000A3153" w:rsidP="007315D2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Po zakończeniu robót Wykonawca zobowiązany</w:t>
      </w:r>
      <w:r w:rsidR="00E314C9">
        <w:rPr>
          <w:rFonts w:asciiTheme="minorHAnsi" w:hAnsiTheme="minorHAnsi" w:cs="Verdana"/>
          <w:color w:val="000000"/>
          <w:sz w:val="20"/>
          <w:szCs w:val="20"/>
        </w:rPr>
        <w:t xml:space="preserve"> jest uporządkować teren budowy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i przekazać go Zamawiającemu w terminie ustalonym na odbiór robót.</w:t>
      </w:r>
    </w:p>
    <w:p w:rsidR="00BC60F4" w:rsidRDefault="00BC60F4" w:rsidP="00C148B8">
      <w:pPr>
        <w:shd w:val="clear" w:color="auto" w:fill="FFFFFF"/>
        <w:spacing w:before="120" w:after="0"/>
        <w:ind w:left="567" w:right="11" w:hanging="567"/>
        <w:jc w:val="center"/>
        <w:rPr>
          <w:rFonts w:asciiTheme="minorHAnsi" w:hAnsiTheme="minorHAnsi" w:cs="Verdana"/>
          <w:b/>
          <w:bCs/>
          <w:color w:val="000000"/>
          <w:sz w:val="20"/>
          <w:szCs w:val="20"/>
        </w:rPr>
      </w:pPr>
    </w:p>
    <w:p w:rsidR="000A3153" w:rsidRPr="007B6388" w:rsidRDefault="000A3153" w:rsidP="00C148B8">
      <w:pPr>
        <w:shd w:val="clear" w:color="auto" w:fill="FFFFFF"/>
        <w:spacing w:before="120" w:after="0"/>
        <w:ind w:left="567" w:right="11" w:hanging="567"/>
        <w:jc w:val="center"/>
        <w:rPr>
          <w:rFonts w:asciiTheme="minorHAnsi" w:hAnsiTheme="minorHAnsi" w:cs="Verdana"/>
          <w:b/>
          <w:bCs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§ 6.</w:t>
      </w:r>
    </w:p>
    <w:p w:rsidR="00F70CAB" w:rsidRPr="004573C5" w:rsidRDefault="000A3153" w:rsidP="006A13C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/>
          <w:sz w:val="20"/>
          <w:szCs w:val="20"/>
        </w:rPr>
      </w:pPr>
      <w:r w:rsidRPr="00F70CAB">
        <w:rPr>
          <w:rFonts w:asciiTheme="minorHAnsi" w:hAnsiTheme="minorHAnsi" w:cs="Verdana"/>
          <w:color w:val="000000"/>
          <w:sz w:val="20"/>
          <w:szCs w:val="20"/>
        </w:rPr>
        <w:t>Wykonawca zapewni wykonanie przedmiotu umowy z materiałów własnych, fabrycznie nowych, certyfikowanych, w gatunku wynikającym z dokumentacji technicznej</w:t>
      </w:r>
      <w:r w:rsidR="008245EA">
        <w:rPr>
          <w:rFonts w:asciiTheme="minorHAnsi" w:hAnsiTheme="minorHAnsi" w:cs="Verdana"/>
          <w:sz w:val="20"/>
          <w:szCs w:val="20"/>
        </w:rPr>
        <w:t xml:space="preserve">, zgodnie z </w:t>
      </w:r>
      <w:r w:rsidRPr="00F70CAB">
        <w:rPr>
          <w:rFonts w:asciiTheme="minorHAnsi" w:hAnsiTheme="minorHAnsi" w:cs="Verdana"/>
          <w:sz w:val="20"/>
          <w:szCs w:val="20"/>
        </w:rPr>
        <w:t>dokumentacją projektową  zasadami wiedzy technicznej, o</w:t>
      </w:r>
      <w:r w:rsidR="00F70CAB">
        <w:rPr>
          <w:rFonts w:asciiTheme="minorHAnsi" w:hAnsiTheme="minorHAnsi" w:cs="Verdana"/>
          <w:sz w:val="20"/>
          <w:szCs w:val="20"/>
        </w:rPr>
        <w:t>bowiązującymi przepisami prawa.</w:t>
      </w:r>
    </w:p>
    <w:p w:rsidR="004573C5" w:rsidRDefault="004573C5" w:rsidP="004573C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/>
          <w:sz w:val="20"/>
          <w:szCs w:val="20"/>
        </w:rPr>
      </w:pPr>
      <w:r w:rsidRPr="004573C5">
        <w:rPr>
          <w:rFonts w:asciiTheme="minorHAnsi" w:hAnsiTheme="minorHAnsi"/>
          <w:sz w:val="20"/>
          <w:szCs w:val="20"/>
        </w:rPr>
        <w:t>Wykonawca zobowiązany jest przy wykonywaniu zamówienia do stosowania przepisów Ustawy Prawo budowlane (</w:t>
      </w:r>
      <w:r w:rsidR="008637F5">
        <w:rPr>
          <w:rFonts w:asciiTheme="minorHAnsi" w:hAnsiTheme="minorHAnsi"/>
          <w:sz w:val="20"/>
          <w:szCs w:val="20"/>
        </w:rPr>
        <w:t>Dz.U.2017.</w:t>
      </w:r>
      <w:r w:rsidR="008B0041">
        <w:rPr>
          <w:rFonts w:asciiTheme="minorHAnsi" w:hAnsiTheme="minorHAnsi"/>
          <w:sz w:val="20"/>
          <w:szCs w:val="20"/>
        </w:rPr>
        <w:t>1332 t.j.)</w:t>
      </w:r>
      <w:r w:rsidRPr="004573C5">
        <w:rPr>
          <w:rFonts w:asciiTheme="minorHAnsi" w:hAnsiTheme="minorHAnsi"/>
          <w:sz w:val="20"/>
          <w:szCs w:val="20"/>
        </w:rPr>
        <w:t xml:space="preserve"> oraz innych właściwych przepisów, w tym do obowiązku zapewnienia kierownika budowy posiadającego odpowiednie uprawnienia w wymaganej specjalności oraz do obowiązków nałożonych na Zamawiającego w pozwoleniu na budowę.</w:t>
      </w:r>
    </w:p>
    <w:p w:rsidR="004573C5" w:rsidRPr="00BC60F4" w:rsidRDefault="004573C5" w:rsidP="004573C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/>
          <w:sz w:val="20"/>
          <w:szCs w:val="20"/>
        </w:rPr>
      </w:pPr>
      <w:r w:rsidRPr="004573C5">
        <w:rPr>
          <w:rFonts w:asciiTheme="minorHAnsi" w:hAnsiTheme="minorHAnsi"/>
          <w:sz w:val="20"/>
          <w:szCs w:val="20"/>
        </w:rPr>
        <w:t xml:space="preserve">Użyte w dokumentacji </w:t>
      </w:r>
      <w:r w:rsidR="001E6BB6">
        <w:rPr>
          <w:rFonts w:asciiTheme="minorHAnsi" w:hAnsiTheme="minorHAnsi"/>
          <w:sz w:val="20"/>
          <w:szCs w:val="20"/>
        </w:rPr>
        <w:t>technicznej</w:t>
      </w:r>
      <w:r w:rsidRPr="004573C5">
        <w:rPr>
          <w:rFonts w:asciiTheme="minorHAnsi" w:hAnsiTheme="minorHAnsi"/>
          <w:sz w:val="20"/>
          <w:szCs w:val="20"/>
        </w:rPr>
        <w:t xml:space="preserve"> (projekcie budowlanym, przedmiarze, STWIORB) nazwy materiałów należy rozumieć jako przykładowe parametry minimalne oczekiwane przez Zamawiającego. Zamawiający dopuszcza użycie materiałów równoważnych dopuszczonych do stosowania w budownictwie. </w:t>
      </w:r>
      <w:r w:rsidRPr="004573C5">
        <w:rPr>
          <w:rFonts w:asciiTheme="minorHAnsi" w:hAnsiTheme="minorHAnsi"/>
          <w:sz w:val="20"/>
        </w:rPr>
        <w:t xml:space="preserve">Zamawiający uzna za równoważne materiały, urządzenia, jeżeli ich zastosowanie wraz pozostałymi materiałami i urządzeniami pozwoli uzyskać </w:t>
      </w:r>
      <w:r w:rsidR="001E6BB6">
        <w:rPr>
          <w:rFonts w:asciiTheme="minorHAnsi" w:hAnsiTheme="minorHAnsi"/>
          <w:sz w:val="20"/>
        </w:rPr>
        <w:t>piłkochwy t</w:t>
      </w:r>
      <w:r w:rsidRPr="004573C5">
        <w:rPr>
          <w:rFonts w:asciiTheme="minorHAnsi" w:hAnsiTheme="minorHAnsi"/>
          <w:sz w:val="20"/>
        </w:rPr>
        <w:t xml:space="preserve"> o parametrach wskazanych w dokumentacji budowlanej</w:t>
      </w:r>
      <w:r>
        <w:rPr>
          <w:rFonts w:asciiTheme="minorHAnsi" w:hAnsiTheme="minorHAnsi"/>
          <w:sz w:val="20"/>
        </w:rPr>
        <w:t xml:space="preserve"> oraz:</w:t>
      </w:r>
    </w:p>
    <w:p w:rsidR="00BC60F4" w:rsidRPr="004573C5" w:rsidRDefault="00BC60F4" w:rsidP="00BC60F4">
      <w:pPr>
        <w:widowControl w:val="0"/>
        <w:shd w:val="clear" w:color="auto" w:fill="FFFFFF"/>
        <w:autoSpaceDE w:val="0"/>
        <w:autoSpaceDN w:val="0"/>
        <w:adjustRightInd w:val="0"/>
        <w:spacing w:before="120" w:after="0"/>
        <w:ind w:left="567"/>
        <w:jc w:val="both"/>
        <w:rPr>
          <w:rFonts w:asciiTheme="minorHAnsi" w:hAnsiTheme="minorHAnsi"/>
          <w:sz w:val="20"/>
          <w:szCs w:val="20"/>
        </w:rPr>
      </w:pPr>
    </w:p>
    <w:p w:rsidR="00E24125" w:rsidRPr="00400217" w:rsidRDefault="00E24125" w:rsidP="00400217">
      <w:pPr>
        <w:pStyle w:val="Akapitzlist"/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before="120" w:after="0"/>
        <w:jc w:val="both"/>
        <w:rPr>
          <w:rFonts w:asciiTheme="minorHAnsi" w:hAnsiTheme="minorHAnsi"/>
          <w:sz w:val="20"/>
          <w:szCs w:val="20"/>
        </w:rPr>
      </w:pPr>
      <w:r w:rsidRPr="00400217">
        <w:rPr>
          <w:rFonts w:asciiTheme="minorHAnsi" w:hAnsiTheme="minorHAnsi"/>
          <w:sz w:val="20"/>
          <w:szCs w:val="20"/>
        </w:rPr>
        <w:lastRenderedPageBreak/>
        <w:t xml:space="preserve">zaoferowane przez Wykonawcę urządzenia </w:t>
      </w:r>
      <w:r w:rsidR="009B562B">
        <w:rPr>
          <w:rFonts w:asciiTheme="minorHAnsi" w:hAnsiTheme="minorHAnsi"/>
          <w:sz w:val="20"/>
          <w:szCs w:val="20"/>
        </w:rPr>
        <w:t>powinny być</w:t>
      </w:r>
      <w:r w:rsidRPr="00400217">
        <w:rPr>
          <w:rFonts w:asciiTheme="minorHAnsi" w:hAnsiTheme="minorHAnsi"/>
          <w:sz w:val="20"/>
          <w:szCs w:val="20"/>
        </w:rPr>
        <w:t xml:space="preserve"> pozbawione jakichkolwiek wad oraz posiadać wszelkie </w:t>
      </w:r>
      <w:r w:rsidR="00725172" w:rsidRPr="00400217">
        <w:rPr>
          <w:rFonts w:asciiTheme="minorHAnsi" w:hAnsiTheme="minorHAnsi"/>
          <w:sz w:val="20"/>
          <w:szCs w:val="20"/>
        </w:rPr>
        <w:t>wymagane prawem dopuszczenia,</w:t>
      </w:r>
      <w:r w:rsidR="005C432D" w:rsidRPr="00400217">
        <w:rPr>
          <w:rFonts w:asciiTheme="minorHAnsi" w:hAnsiTheme="minorHAnsi"/>
          <w:sz w:val="20"/>
          <w:szCs w:val="20"/>
        </w:rPr>
        <w:t xml:space="preserve"> atesty, aprobaty, certyfikaty. Wykonawca jest w pełni odpowiedzialny za dobór takich</w:t>
      </w:r>
      <w:r w:rsidR="007543F2" w:rsidRPr="00400217">
        <w:rPr>
          <w:rFonts w:asciiTheme="minorHAnsi" w:hAnsiTheme="minorHAnsi"/>
          <w:sz w:val="20"/>
          <w:szCs w:val="20"/>
        </w:rPr>
        <w:t>,</w:t>
      </w:r>
      <w:r w:rsidR="005C432D" w:rsidRPr="00400217">
        <w:rPr>
          <w:rFonts w:asciiTheme="minorHAnsi" w:hAnsiTheme="minorHAnsi"/>
          <w:sz w:val="20"/>
          <w:szCs w:val="20"/>
        </w:rPr>
        <w:t xml:space="preserve"> urządzeń, sprzętu, armatury, by uzyskać wszystkie wymagane w IWZ parametry dla obiektu oraz</w:t>
      </w:r>
      <w:r w:rsidR="007543F2" w:rsidRPr="00400217">
        <w:rPr>
          <w:rFonts w:asciiTheme="minorHAnsi" w:hAnsiTheme="minorHAnsi"/>
          <w:sz w:val="20"/>
          <w:szCs w:val="20"/>
        </w:rPr>
        <w:t xml:space="preserve"> za</w:t>
      </w:r>
      <w:r w:rsidR="005C432D" w:rsidRPr="00400217">
        <w:rPr>
          <w:rFonts w:asciiTheme="minorHAnsi" w:hAnsiTheme="minorHAnsi"/>
          <w:sz w:val="20"/>
          <w:szCs w:val="20"/>
        </w:rPr>
        <w:t xml:space="preserve"> właściwe ich działanie</w:t>
      </w:r>
      <w:r w:rsidR="007543F2" w:rsidRPr="00400217">
        <w:rPr>
          <w:rFonts w:asciiTheme="minorHAnsi" w:hAnsiTheme="minorHAnsi"/>
          <w:sz w:val="20"/>
          <w:szCs w:val="20"/>
        </w:rPr>
        <w:t>.</w:t>
      </w:r>
    </w:p>
    <w:p w:rsidR="000A3153" w:rsidRPr="007B6388" w:rsidRDefault="000A3153" w:rsidP="00400217">
      <w:pPr>
        <w:pStyle w:val="Akapitzlist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Urządzenia i materiały, o których mowa w ust. 1, powinny odpowiadać co do jakości wymogom wyrobów dopuszczonych do obrotu i stosowa</w:t>
      </w:r>
      <w:r w:rsidR="00587277" w:rsidRPr="007B6388">
        <w:rPr>
          <w:rFonts w:asciiTheme="minorHAnsi" w:hAnsiTheme="minorHAnsi" w:cs="Verdana"/>
          <w:color w:val="000000"/>
          <w:sz w:val="20"/>
          <w:szCs w:val="20"/>
        </w:rPr>
        <w:t>nia w budownictwie określonym w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art. 10 ustawy - Prawo budowlane oraz wymaganiom określonym w dokumentacji technicznej.</w:t>
      </w:r>
    </w:p>
    <w:p w:rsidR="000A3153" w:rsidRDefault="000A3153" w:rsidP="00CA04E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Na każde żądanie Zamawiającego lub inspektora nadzoru Wykonawca obowiązany jest </w:t>
      </w:r>
      <w:r w:rsidR="00B71481">
        <w:rPr>
          <w:rFonts w:asciiTheme="minorHAnsi" w:hAnsiTheme="minorHAnsi" w:cs="Verdana"/>
          <w:color w:val="000000"/>
          <w:sz w:val="20"/>
          <w:szCs w:val="20"/>
        </w:rPr>
        <w:t>okazać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 w stosunku do wskazanych materiałów: certyfikat na znak bezpieczeństwa, deklarację zgodności lub certyfikat zgodności z Polską Normą lub aprobatą techniczną.</w:t>
      </w:r>
    </w:p>
    <w:p w:rsidR="007A226F" w:rsidRPr="007B6388" w:rsidRDefault="000A3153" w:rsidP="00C148B8">
      <w:pPr>
        <w:shd w:val="clear" w:color="auto" w:fill="FFFFFF"/>
        <w:spacing w:before="120" w:after="0"/>
        <w:ind w:left="567" w:right="11" w:hanging="567"/>
        <w:jc w:val="center"/>
        <w:rPr>
          <w:rFonts w:asciiTheme="minorHAnsi" w:hAnsiTheme="minorHAnsi" w:cs="Verdana"/>
          <w:b/>
          <w:bCs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§ 7.</w:t>
      </w:r>
    </w:p>
    <w:p w:rsidR="000A3153" w:rsidRPr="007B6388" w:rsidRDefault="000A3153" w:rsidP="007B6388">
      <w:pPr>
        <w:shd w:val="clear" w:color="auto" w:fill="FFFFFF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Wykonawca przyjmuje na siebie następujące obowiązki szczegółowe:</w:t>
      </w:r>
    </w:p>
    <w:p w:rsidR="000A3153" w:rsidRPr="007B6388" w:rsidRDefault="000A3153" w:rsidP="007315D2">
      <w:pPr>
        <w:pStyle w:val="Akapitzlist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Wykonanie wszelkich prac zagospodarowania terenu budowy niezbędnych dla prawidłowego rozpoczęcia i przeprowadzenia robót budowlanych zgodnych z umową w tym prac rozbiórkowych i utylizacji odpadów</w:t>
      </w:r>
    </w:p>
    <w:p w:rsidR="000A3153" w:rsidRPr="007B6388" w:rsidRDefault="000A3153" w:rsidP="007315D2">
      <w:pPr>
        <w:pStyle w:val="Akapitzlist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Wykonanie czynności zabezpieczających i tymczasowych w rejonie i bezpośrednim sąsiedztwie prowadzonych prac budowlanych;</w:t>
      </w:r>
    </w:p>
    <w:p w:rsidR="000A3153" w:rsidRPr="007B6388" w:rsidRDefault="000A3153" w:rsidP="007315D2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120" w:after="0"/>
        <w:ind w:left="1134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Wykonawca będzie odpowiedzialny za wszelkie uszkodzenia instalacji jakiegokolwiek rodzaju spowodowane przez niego lub podwykonawców podczas wykonywania robót. Wykonawca niezwłocznie naprawi wszelkie powstałe uszkodzenia na własny koszt, a także, jeśli to konieczne przeprowadzi inne prace nakazane przez Zamawiającego.</w:t>
      </w:r>
    </w:p>
    <w:p w:rsidR="000A3153" w:rsidRPr="007B6388" w:rsidRDefault="000A3153" w:rsidP="007315D2">
      <w:pPr>
        <w:pStyle w:val="Akapitzlist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120" w:after="0"/>
        <w:ind w:left="1134" w:hanging="567"/>
        <w:contextualSpacing w:val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Wykonawca będzie odpowiedzialny za dostarczeni</w:t>
      </w:r>
      <w:r w:rsidR="00314BC3">
        <w:rPr>
          <w:rFonts w:asciiTheme="minorHAnsi" w:hAnsiTheme="minorHAnsi" w:cs="Verdana"/>
          <w:color w:val="000000"/>
          <w:sz w:val="20"/>
          <w:szCs w:val="20"/>
        </w:rPr>
        <w:t xml:space="preserve">e energii, wody i innych usług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z istniejących kontrolowanych źródeł, Wykonawca musi zastosować się do warunków przedstawionych mu przez kompetentne władze oraz musi zapłacić za korzystanie z mediów oraz uiścić wszelkie inne wymagane opłaty. Wykonawca, na własne ryzyk</w:t>
      </w:r>
      <w:r w:rsidR="007720EA" w:rsidRPr="007B6388">
        <w:rPr>
          <w:rFonts w:asciiTheme="minorHAnsi" w:hAnsiTheme="minorHAnsi" w:cs="Verdana"/>
          <w:color w:val="000000"/>
          <w:sz w:val="20"/>
          <w:szCs w:val="20"/>
        </w:rPr>
        <w:t>o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 i koszt, dostarczy wszelk</w:t>
      </w:r>
      <w:r w:rsidR="007720EA" w:rsidRPr="007B6388">
        <w:rPr>
          <w:rFonts w:asciiTheme="minorHAnsi" w:hAnsiTheme="minorHAnsi" w:cs="Verdana"/>
          <w:color w:val="000000"/>
          <w:sz w:val="20"/>
          <w:szCs w:val="20"/>
        </w:rPr>
        <w:t>ą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 aparaturę konieczną do korzystania przez niego z tych usług i pomiaru pobranych ilości.</w:t>
      </w:r>
    </w:p>
    <w:p w:rsidR="000A3153" w:rsidRPr="007B6388" w:rsidRDefault="000A3153" w:rsidP="007315D2">
      <w:pPr>
        <w:pStyle w:val="Akapitzlist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Usunięcie wszelkich stwierdzonych wad i usterek w trakcie </w:t>
      </w:r>
      <w:r w:rsidR="004D7DA7">
        <w:rPr>
          <w:rFonts w:asciiTheme="minorHAnsi" w:hAnsiTheme="minorHAnsi" w:cs="Verdana"/>
          <w:color w:val="000000"/>
          <w:sz w:val="20"/>
          <w:szCs w:val="20"/>
        </w:rPr>
        <w:t xml:space="preserve">budowy w terminie uzgodnionym z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Zamawiającym.</w:t>
      </w:r>
    </w:p>
    <w:p w:rsidR="000A3153" w:rsidRPr="007B6388" w:rsidRDefault="000A3153" w:rsidP="007315D2">
      <w:pPr>
        <w:pStyle w:val="Akapitzlist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Prowadzenie dziennika budowy</w:t>
      </w:r>
      <w:r w:rsidR="001E6BB6">
        <w:rPr>
          <w:rFonts w:asciiTheme="minorHAnsi" w:hAnsiTheme="minorHAnsi" w:cs="Verdana"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i dokonywania w nim zapisów istotnych dla prowadzenia budowy;</w:t>
      </w:r>
    </w:p>
    <w:p w:rsidR="000A3153" w:rsidRPr="007B6388" w:rsidRDefault="000A3153" w:rsidP="007315D2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0"/>
        <w:ind w:left="1134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dziennik</w:t>
      </w:r>
      <w:r w:rsidR="007F7E42">
        <w:rPr>
          <w:rFonts w:asciiTheme="minorHAnsi" w:hAnsiTheme="minorHAnsi" w:cs="Verdana"/>
          <w:color w:val="000000"/>
          <w:sz w:val="20"/>
          <w:szCs w:val="20"/>
        </w:rPr>
        <w:t>i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 budowy </w:t>
      </w:r>
      <w:r w:rsidR="007F7E42">
        <w:rPr>
          <w:rFonts w:asciiTheme="minorHAnsi" w:hAnsiTheme="minorHAnsi" w:cs="Verdana"/>
          <w:color w:val="000000"/>
          <w:sz w:val="20"/>
          <w:szCs w:val="20"/>
        </w:rPr>
        <w:t>zostaną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 dostarczon</w:t>
      </w:r>
      <w:r w:rsidR="007F7E42">
        <w:rPr>
          <w:rFonts w:asciiTheme="minorHAnsi" w:hAnsiTheme="minorHAnsi" w:cs="Verdana"/>
          <w:color w:val="000000"/>
          <w:sz w:val="20"/>
          <w:szCs w:val="20"/>
        </w:rPr>
        <w:t>e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 Wykonawcy przez Zamawiającego przed datą rozpoczęcia robót,</w:t>
      </w:r>
    </w:p>
    <w:p w:rsidR="000A3153" w:rsidRPr="007B6388" w:rsidRDefault="000A3153" w:rsidP="007315D2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0"/>
        <w:ind w:left="1134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dziennik budowy</w:t>
      </w:r>
      <w:r w:rsidR="001E6BB6">
        <w:rPr>
          <w:rFonts w:asciiTheme="minorHAnsi" w:hAnsiTheme="minorHAnsi" w:cs="Verdana"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będzie przechowywany na terenie budowy i Kierownik Budowy będzie odpowiedzialny za jego prowadzenie zgodnie z polskim prawem budowlanym. Informacje będą wprowadzane do Dziennika Budowy jedynie przez osoby właściwie umocowane zgodnie z polskim prawem budowlanym. </w:t>
      </w:r>
    </w:p>
    <w:p w:rsidR="00EF1FEA" w:rsidRDefault="00EF1FEA" w:rsidP="00C148B8">
      <w:pPr>
        <w:shd w:val="clear" w:color="auto" w:fill="FFFFFF"/>
        <w:spacing w:before="120" w:after="0"/>
        <w:ind w:left="567" w:right="11" w:hanging="567"/>
        <w:jc w:val="center"/>
        <w:rPr>
          <w:rFonts w:asciiTheme="minorHAnsi" w:hAnsiTheme="minorHAnsi" w:cs="Verdana"/>
          <w:b/>
          <w:bCs/>
          <w:color w:val="000000"/>
          <w:sz w:val="20"/>
          <w:szCs w:val="20"/>
        </w:rPr>
      </w:pPr>
    </w:p>
    <w:p w:rsidR="000A3153" w:rsidRPr="007B6388" w:rsidRDefault="000A3153" w:rsidP="00C148B8">
      <w:pPr>
        <w:shd w:val="clear" w:color="auto" w:fill="FFFFFF"/>
        <w:spacing w:before="120" w:after="0"/>
        <w:ind w:left="567" w:right="11" w:hanging="567"/>
        <w:jc w:val="center"/>
        <w:rPr>
          <w:rFonts w:asciiTheme="minorHAnsi" w:hAnsiTheme="minorHAnsi" w:cs="Verdana"/>
          <w:b/>
          <w:bCs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§ 8.</w:t>
      </w:r>
    </w:p>
    <w:p w:rsidR="000A3153" w:rsidRPr="007B6388" w:rsidRDefault="000A3153" w:rsidP="007315D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Przeprowadzenie wszelkich wymaganych przepisami odbiorów kontroli przez właściwe urzędy i organy administracji, rzeczoznawców i wymagany dozór techniczny.</w:t>
      </w:r>
    </w:p>
    <w:p w:rsidR="000A3153" w:rsidRPr="007B6388" w:rsidRDefault="000A3153" w:rsidP="007315D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W wypadku zniszczenia lub uszkodzenia robót, ich części w toku</w:t>
      </w:r>
      <w:r w:rsidR="00587277" w:rsidRPr="007B6388">
        <w:rPr>
          <w:rFonts w:asciiTheme="minorHAnsi" w:hAnsiTheme="minorHAnsi" w:cs="Verdana"/>
          <w:color w:val="000000"/>
          <w:sz w:val="20"/>
          <w:szCs w:val="20"/>
        </w:rPr>
        <w:t xml:space="preserve"> realizacji - naprawienia ich i</w:t>
      </w:r>
      <w:r w:rsidR="001E6BB6">
        <w:rPr>
          <w:rFonts w:asciiTheme="minorHAnsi" w:hAnsiTheme="minorHAnsi" w:cs="Verdana"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doprowadzenia do stanu poprzedniego.</w:t>
      </w:r>
    </w:p>
    <w:p w:rsidR="005A04A1" w:rsidRDefault="000A3153" w:rsidP="0009382E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5A04A1">
        <w:rPr>
          <w:rFonts w:asciiTheme="minorHAnsi" w:hAnsiTheme="minorHAnsi" w:cs="Verdana"/>
          <w:color w:val="000000"/>
          <w:sz w:val="20"/>
          <w:szCs w:val="20"/>
        </w:rPr>
        <w:t>Wykonawca zaznajomi się z umiejscowieniem ws</w:t>
      </w:r>
      <w:r w:rsidR="005A04A1" w:rsidRPr="005A04A1">
        <w:rPr>
          <w:rFonts w:asciiTheme="minorHAnsi" w:hAnsiTheme="minorHAnsi" w:cs="Verdana"/>
          <w:color w:val="000000"/>
          <w:sz w:val="20"/>
          <w:szCs w:val="20"/>
        </w:rPr>
        <w:t>zystkich instalacji jak telefoniczna i elektryczna</w:t>
      </w:r>
      <w:r w:rsidRPr="005A04A1">
        <w:rPr>
          <w:rFonts w:asciiTheme="minorHAnsi" w:hAnsiTheme="minorHAnsi" w:cs="Verdana"/>
          <w:color w:val="000000"/>
          <w:sz w:val="20"/>
          <w:szCs w:val="20"/>
        </w:rPr>
        <w:t xml:space="preserve">, </w:t>
      </w:r>
      <w:r w:rsidR="0021649D">
        <w:rPr>
          <w:rFonts w:asciiTheme="minorHAnsi" w:hAnsiTheme="minorHAnsi" w:cs="Verdana"/>
          <w:color w:val="000000"/>
          <w:sz w:val="20"/>
          <w:szCs w:val="20"/>
        </w:rPr>
        <w:t>wodociągowa</w:t>
      </w:r>
      <w:r w:rsidRPr="005A04A1">
        <w:rPr>
          <w:rFonts w:asciiTheme="minorHAnsi" w:hAnsiTheme="minorHAnsi" w:cs="Verdana"/>
          <w:color w:val="000000"/>
          <w:sz w:val="20"/>
          <w:szCs w:val="20"/>
        </w:rPr>
        <w:t>, kanalizac</w:t>
      </w:r>
      <w:r w:rsidR="0021649D">
        <w:rPr>
          <w:rFonts w:asciiTheme="minorHAnsi" w:hAnsiTheme="minorHAnsi" w:cs="Verdana"/>
          <w:color w:val="000000"/>
          <w:sz w:val="20"/>
          <w:szCs w:val="20"/>
        </w:rPr>
        <w:t>yjna</w:t>
      </w:r>
      <w:r w:rsidR="003B698E" w:rsidRPr="005A04A1">
        <w:rPr>
          <w:rFonts w:asciiTheme="minorHAnsi" w:hAnsiTheme="minorHAnsi" w:cs="Verdana"/>
          <w:color w:val="000000"/>
          <w:sz w:val="20"/>
          <w:szCs w:val="20"/>
        </w:rPr>
        <w:t xml:space="preserve">, </w:t>
      </w:r>
      <w:r w:rsidRPr="005A04A1">
        <w:rPr>
          <w:rFonts w:asciiTheme="minorHAnsi" w:hAnsiTheme="minorHAnsi" w:cs="Verdana"/>
          <w:color w:val="000000"/>
          <w:sz w:val="20"/>
          <w:szCs w:val="20"/>
        </w:rPr>
        <w:t xml:space="preserve">przed rozpoczęciem jakichkolwiek </w:t>
      </w:r>
      <w:r w:rsidR="005A04A1" w:rsidRPr="005A04A1">
        <w:rPr>
          <w:rFonts w:asciiTheme="minorHAnsi" w:hAnsiTheme="minorHAnsi" w:cs="Verdana"/>
          <w:color w:val="000000"/>
          <w:sz w:val="20"/>
          <w:szCs w:val="20"/>
        </w:rPr>
        <w:t xml:space="preserve">robót </w:t>
      </w:r>
      <w:r w:rsidRPr="005A04A1">
        <w:rPr>
          <w:rFonts w:asciiTheme="minorHAnsi" w:hAnsiTheme="minorHAnsi" w:cs="Verdana"/>
          <w:color w:val="000000"/>
          <w:sz w:val="20"/>
          <w:szCs w:val="20"/>
        </w:rPr>
        <w:t>lub innych prac mogących uszkodzić istniejące instalacje.</w:t>
      </w:r>
    </w:p>
    <w:p w:rsidR="000A3153" w:rsidRPr="005A04A1" w:rsidRDefault="000A3153" w:rsidP="0009382E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5A04A1">
        <w:rPr>
          <w:rFonts w:asciiTheme="minorHAnsi" w:hAnsiTheme="minorHAnsi" w:cs="Verdana"/>
          <w:color w:val="000000"/>
          <w:sz w:val="20"/>
          <w:szCs w:val="20"/>
        </w:rPr>
        <w:lastRenderedPageBreak/>
        <w:t>Wykonawca, na własną odpowiedzialność i na swój koszt, podejmie wszelkie środki zapobiegawcze wymagane przez rzetelną praktykę budowlaną oraz aktualne okoliczności, aby zabezpieczyć prawa właścicieli po</w:t>
      </w:r>
      <w:r w:rsidR="0031640A" w:rsidRPr="005A04A1">
        <w:rPr>
          <w:rFonts w:asciiTheme="minorHAnsi" w:hAnsiTheme="minorHAnsi" w:cs="Verdana"/>
          <w:color w:val="000000"/>
          <w:sz w:val="20"/>
          <w:szCs w:val="20"/>
        </w:rPr>
        <w:t xml:space="preserve">sesji </w:t>
      </w:r>
      <w:r w:rsidR="00B66959">
        <w:rPr>
          <w:rFonts w:asciiTheme="minorHAnsi" w:hAnsiTheme="minorHAnsi" w:cs="Verdana"/>
          <w:color w:val="000000"/>
          <w:sz w:val="20"/>
          <w:szCs w:val="20"/>
        </w:rPr>
        <w:t xml:space="preserve">lokali </w:t>
      </w:r>
      <w:r w:rsidR="0031640A" w:rsidRPr="005A04A1">
        <w:rPr>
          <w:rFonts w:asciiTheme="minorHAnsi" w:hAnsiTheme="minorHAnsi" w:cs="Verdana"/>
          <w:color w:val="000000"/>
          <w:sz w:val="20"/>
          <w:szCs w:val="20"/>
        </w:rPr>
        <w:t xml:space="preserve">i budynków sąsiadujących </w:t>
      </w:r>
      <w:r w:rsidRPr="005A04A1">
        <w:rPr>
          <w:rFonts w:asciiTheme="minorHAnsi" w:hAnsiTheme="minorHAnsi" w:cs="Verdana"/>
          <w:color w:val="000000"/>
          <w:sz w:val="20"/>
          <w:szCs w:val="20"/>
        </w:rPr>
        <w:t>z terenem budowy i unikać powodowania tam jakichkolwiek zakłóceń i szkód.</w:t>
      </w:r>
    </w:p>
    <w:p w:rsidR="000A3153" w:rsidRPr="007B6388" w:rsidRDefault="000A3153" w:rsidP="007315D2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120" w:after="0"/>
        <w:ind w:left="1134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Wykonawca zabezpieczy Zamawiającego przed i przejmie odpowiedzialność materialną za wszelkie skutki finansowe z tytułu jakichkolwiek roszczeń wniesionych przez właścicieli posesji</w:t>
      </w:r>
      <w:r w:rsidR="00B66959">
        <w:rPr>
          <w:rFonts w:asciiTheme="minorHAnsi" w:hAnsiTheme="minorHAnsi" w:cs="Verdana"/>
          <w:color w:val="000000"/>
          <w:sz w:val="20"/>
          <w:szCs w:val="20"/>
        </w:rPr>
        <w:t xml:space="preserve">, lokali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czy budynków sąsiadujących z terenem budowy w zakresie w jakim Wykonawca odpowiada za takie zakłócenia czy szkody.</w:t>
      </w:r>
    </w:p>
    <w:p w:rsidR="000A3153" w:rsidRPr="007B6388" w:rsidRDefault="000A3153" w:rsidP="007315D2">
      <w:pPr>
        <w:pStyle w:val="Akapitzlist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W wypadku spowodowania zniszczeń lub uszkodzeń u osób trzecich na skutek złej organizacji robót - naprawienia ich i doprowadzenia do stanu poprzedniego, a</w:t>
      </w:r>
      <w:r w:rsidR="001E6BB6">
        <w:rPr>
          <w:rFonts w:asciiTheme="minorHAnsi" w:hAnsiTheme="minorHAnsi" w:cs="Verdana"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jeżeli to jest niemożliwe do wypłacenia odszkodowania za zniszczenia.</w:t>
      </w:r>
    </w:p>
    <w:p w:rsidR="000A3153" w:rsidRPr="007B6388" w:rsidRDefault="000A3153" w:rsidP="007315D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Spełnienie zobowiązań wobec osób trzecich, powstałych w związku z korzystaniem na cele budowlane z publicznych lub prywatnych nieruchomości i obiektów.</w:t>
      </w:r>
    </w:p>
    <w:p w:rsidR="000A3153" w:rsidRPr="007B6388" w:rsidRDefault="000A3153" w:rsidP="007315D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Dostarczenie niezbędnej dokumentacji potrzebnej do wypełnienia przez Zamawiającego ciążących na nim obowiązków publicznoprawnych.</w:t>
      </w:r>
    </w:p>
    <w:p w:rsidR="000A3153" w:rsidRPr="007B6388" w:rsidRDefault="003B698E" w:rsidP="007315D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b/>
          <w:color w:val="0070C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Wykonawca zapewni niezbędną</w:t>
      </w:r>
      <w:r w:rsidR="000A3153" w:rsidRPr="007B6388">
        <w:rPr>
          <w:rFonts w:asciiTheme="minorHAnsi" w:hAnsiTheme="minorHAnsi" w:cs="Verdana"/>
          <w:color w:val="000000"/>
          <w:sz w:val="20"/>
          <w:szCs w:val="20"/>
        </w:rPr>
        <w:t xml:space="preserve"> obsługę geodezyjną robót</w:t>
      </w:r>
      <w:r w:rsidR="001E6BB6">
        <w:rPr>
          <w:rFonts w:asciiTheme="minorHAnsi" w:hAnsiTheme="minorHAnsi" w:cs="Verdana"/>
          <w:color w:val="000000"/>
          <w:sz w:val="20"/>
          <w:szCs w:val="20"/>
        </w:rPr>
        <w:t xml:space="preserve"> z</w:t>
      </w:r>
      <w:r w:rsidR="005A03F0">
        <w:rPr>
          <w:rFonts w:asciiTheme="minorHAnsi" w:hAnsiTheme="minorHAnsi" w:cs="Verdana"/>
          <w:color w:val="000000"/>
          <w:sz w:val="20"/>
          <w:szCs w:val="20"/>
        </w:rPr>
        <w:t xml:space="preserve">godnie z Prawem Budowlanym i </w:t>
      </w:r>
      <w:r w:rsidR="000A3153" w:rsidRPr="007B6388">
        <w:rPr>
          <w:rFonts w:asciiTheme="minorHAnsi" w:hAnsiTheme="minorHAnsi" w:cs="Verdana"/>
          <w:color w:val="000000"/>
          <w:sz w:val="20"/>
          <w:szCs w:val="20"/>
        </w:rPr>
        <w:t>innymi przepisami. Po ukoń</w:t>
      </w:r>
      <w:r w:rsidR="005A03F0">
        <w:rPr>
          <w:rFonts w:asciiTheme="minorHAnsi" w:hAnsiTheme="minorHAnsi" w:cs="Verdana"/>
          <w:color w:val="000000"/>
          <w:sz w:val="20"/>
          <w:szCs w:val="20"/>
        </w:rPr>
        <w:t xml:space="preserve">czeniu robót Wykonawca wykona i </w:t>
      </w:r>
      <w:r w:rsidR="000A3153" w:rsidRPr="007B6388">
        <w:rPr>
          <w:rFonts w:asciiTheme="minorHAnsi" w:hAnsiTheme="minorHAnsi" w:cs="Verdana"/>
          <w:color w:val="000000"/>
          <w:sz w:val="20"/>
          <w:szCs w:val="20"/>
        </w:rPr>
        <w:t>dostarczy Zamawiającemu powykonawczą dokumentację geodezyjną.</w:t>
      </w:r>
    </w:p>
    <w:p w:rsidR="00805955" w:rsidRPr="007B6388" w:rsidRDefault="00805955" w:rsidP="007315D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b/>
          <w:color w:val="0070C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Wykonawca zobowiązany jest do ponoszenia pełnej odpowiedzialności za szkody oraz następstwa nieszczęśliwych wypadków pracowników osób</w:t>
      </w:r>
      <w:r w:rsidR="00587277" w:rsidRPr="007B6388">
        <w:rPr>
          <w:rFonts w:asciiTheme="minorHAnsi" w:hAnsiTheme="minorHAnsi" w:cs="Verdana"/>
          <w:color w:val="000000"/>
          <w:sz w:val="20"/>
          <w:szCs w:val="20"/>
        </w:rPr>
        <w:t xml:space="preserve"> trzecich, powstałe w związku z</w:t>
      </w:r>
      <w:r w:rsidR="001E6BB6">
        <w:rPr>
          <w:rFonts w:asciiTheme="minorHAnsi" w:hAnsiTheme="minorHAnsi" w:cs="Verdana"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prowadzonymi robotami lub ruchem pojazdów.</w:t>
      </w:r>
    </w:p>
    <w:p w:rsidR="00805955" w:rsidRPr="007B6388" w:rsidRDefault="00805955" w:rsidP="007315D2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b/>
          <w:color w:val="0070C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Wykonawca odpowiada za dokonane przez niego i/</w:t>
      </w:r>
      <w:r w:rsidR="005A03F0">
        <w:rPr>
          <w:rFonts w:asciiTheme="minorHAnsi" w:hAnsiTheme="minorHAnsi" w:cs="Verdana"/>
          <w:color w:val="000000"/>
          <w:sz w:val="20"/>
          <w:szCs w:val="20"/>
        </w:rPr>
        <w:t xml:space="preserve">lub podwykonawców zniszczenia i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uszkodzenia terenów przyległych do terenu budowy or</w:t>
      </w:r>
      <w:r w:rsidR="00D72E19">
        <w:rPr>
          <w:rFonts w:asciiTheme="minorHAnsi" w:hAnsiTheme="minorHAnsi" w:cs="Verdana"/>
          <w:color w:val="000000"/>
          <w:sz w:val="20"/>
          <w:szCs w:val="20"/>
        </w:rPr>
        <w:t xml:space="preserve">az wykorzystywanych w związku z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budową, w tym dróg dojazdowych i podobnych i jest obowiązany do przywrócenia ich do stanu poprzedniego do dnia zakończenia budowy.</w:t>
      </w:r>
    </w:p>
    <w:p w:rsidR="00BC60F4" w:rsidRDefault="00BC60F4" w:rsidP="00C148B8">
      <w:pPr>
        <w:spacing w:before="120" w:after="0"/>
        <w:ind w:left="567" w:hanging="567"/>
        <w:jc w:val="center"/>
        <w:rPr>
          <w:rFonts w:asciiTheme="minorHAnsi" w:hAnsiTheme="minorHAnsi" w:cs="Verdana"/>
          <w:b/>
          <w:bCs/>
          <w:color w:val="000000"/>
          <w:sz w:val="20"/>
          <w:szCs w:val="20"/>
        </w:rPr>
      </w:pPr>
    </w:p>
    <w:p w:rsidR="000A3153" w:rsidRPr="007B6388" w:rsidRDefault="000A3153" w:rsidP="00C148B8">
      <w:pPr>
        <w:spacing w:before="120" w:after="0"/>
        <w:ind w:left="567" w:hanging="567"/>
        <w:jc w:val="center"/>
        <w:rPr>
          <w:rFonts w:asciiTheme="minorHAnsi" w:hAnsiTheme="minorHAnsi" w:cs="Verdana"/>
          <w:b/>
          <w:bCs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§ 9.</w:t>
      </w:r>
    </w:p>
    <w:p w:rsidR="00D33BBD" w:rsidRPr="007B6388" w:rsidRDefault="000A3153" w:rsidP="007315D2">
      <w:pPr>
        <w:pStyle w:val="Akapitzlist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Wykonawca udziela Zamawiającemu </w:t>
      </w:r>
      <w:r w:rsidR="00D33BBD" w:rsidRPr="007B6388">
        <w:rPr>
          <w:rFonts w:asciiTheme="minorHAnsi" w:hAnsiTheme="minorHAnsi" w:cs="Verdana"/>
          <w:bCs/>
          <w:color w:val="000000"/>
          <w:sz w:val="20"/>
          <w:szCs w:val="20"/>
        </w:rPr>
        <w:t>następującej gwarancji</w:t>
      </w:r>
      <w:r w:rsidR="00D33BBD" w:rsidRPr="007B6388">
        <w:rPr>
          <w:rFonts w:asciiTheme="minorHAnsi" w:hAnsiTheme="minorHAnsi"/>
          <w:b/>
          <w:snapToGrid w:val="0"/>
          <w:sz w:val="20"/>
          <w:szCs w:val="20"/>
        </w:rPr>
        <w:t>:</w:t>
      </w:r>
      <w:r w:rsidR="0031640A">
        <w:rPr>
          <w:rFonts w:asciiTheme="minorHAnsi" w:hAnsiTheme="minorHAnsi"/>
          <w:color w:val="000000"/>
          <w:sz w:val="20"/>
          <w:szCs w:val="20"/>
        </w:rPr>
        <w:t xml:space="preserve"> …</w:t>
      </w:r>
      <w:r w:rsidR="00D33BBD" w:rsidRPr="007B6388">
        <w:rPr>
          <w:rFonts w:asciiTheme="minorHAnsi" w:hAnsiTheme="minorHAnsi"/>
          <w:color w:val="000000"/>
          <w:sz w:val="20"/>
          <w:szCs w:val="20"/>
        </w:rPr>
        <w:t>.</w:t>
      </w: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 xml:space="preserve"> letniej (zgodnie z treścią formularza oferty)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gwarancji jakości za wady na roboty budowlane stanowiące przedmiot niniejszej umowy oraz wszelkie materiały budowlane wykorzystane w trakcie realizacji zamówienia. </w:t>
      </w:r>
    </w:p>
    <w:p w:rsidR="000A3153" w:rsidRPr="007B6388" w:rsidRDefault="00B4624A" w:rsidP="0070279E">
      <w:pPr>
        <w:widowControl w:val="0"/>
        <w:shd w:val="clear" w:color="auto" w:fill="FFFFFF"/>
        <w:autoSpaceDE w:val="0"/>
        <w:autoSpaceDN w:val="0"/>
        <w:adjustRightInd w:val="0"/>
        <w:spacing w:before="120" w:after="0"/>
        <w:ind w:left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Podany powyżej okres gwarancji dotyczy</w:t>
      </w:r>
      <w:r w:rsidR="001E6BB6">
        <w:rPr>
          <w:rFonts w:asciiTheme="minorHAnsi" w:hAnsiTheme="minorHAnsi" w:cs="Verdana"/>
          <w:color w:val="000000"/>
          <w:sz w:val="20"/>
          <w:szCs w:val="20"/>
        </w:rPr>
        <w:t xml:space="preserve"> </w:t>
      </w:r>
      <w:r w:rsidR="00CC10D9">
        <w:rPr>
          <w:rFonts w:asciiTheme="minorHAnsi" w:hAnsiTheme="minorHAnsi" w:cs="Verdana"/>
          <w:color w:val="000000"/>
          <w:sz w:val="20"/>
          <w:szCs w:val="20"/>
        </w:rPr>
        <w:t>całości przedmiotu zamówienia</w:t>
      </w:r>
      <w:r w:rsidR="001E6BB6">
        <w:rPr>
          <w:rFonts w:asciiTheme="minorHAnsi" w:hAnsiTheme="minorHAnsi" w:cs="Verdana"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i gwarancja </w:t>
      </w:r>
      <w:r w:rsidR="00D33BBD" w:rsidRPr="007B6388">
        <w:rPr>
          <w:rFonts w:asciiTheme="minorHAnsi" w:hAnsiTheme="minorHAnsi" w:cs="Verdana"/>
          <w:color w:val="000000"/>
          <w:sz w:val="20"/>
          <w:szCs w:val="20"/>
        </w:rPr>
        <w:t>udzielan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a</w:t>
      </w:r>
      <w:r w:rsidR="001E6BB6">
        <w:rPr>
          <w:rFonts w:asciiTheme="minorHAnsi" w:hAnsiTheme="minorHAnsi" w:cs="Verdana"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jest</w:t>
      </w:r>
      <w:r w:rsidR="000A3153" w:rsidRPr="007B6388">
        <w:rPr>
          <w:rFonts w:asciiTheme="minorHAnsi" w:hAnsiTheme="minorHAnsi" w:cs="Verdana"/>
          <w:color w:val="000000"/>
          <w:sz w:val="20"/>
          <w:szCs w:val="20"/>
        </w:rPr>
        <w:t xml:space="preserve"> na zasadach określonych w Kodeksie cywilnym, z zastrzeżeniem ustępów poniższych. Okres gwarancji </w:t>
      </w:r>
      <w:r w:rsidR="0054577E" w:rsidRPr="007B6388">
        <w:rPr>
          <w:rFonts w:asciiTheme="minorHAnsi" w:hAnsiTheme="minorHAnsi" w:cs="Verdana"/>
          <w:color w:val="000000"/>
          <w:sz w:val="20"/>
          <w:szCs w:val="20"/>
        </w:rPr>
        <w:t xml:space="preserve">oraz rękojmi </w:t>
      </w:r>
      <w:r w:rsidR="000A3153" w:rsidRPr="007B6388">
        <w:rPr>
          <w:rFonts w:asciiTheme="minorHAnsi" w:hAnsiTheme="minorHAnsi" w:cs="Verdana"/>
          <w:color w:val="000000"/>
          <w:sz w:val="20"/>
          <w:szCs w:val="20"/>
        </w:rPr>
        <w:t xml:space="preserve">rozpoczyna swój bieg od dnia </w:t>
      </w:r>
      <w:r w:rsidR="000A3153" w:rsidRPr="007B6388">
        <w:rPr>
          <w:rFonts w:asciiTheme="minorHAnsi" w:hAnsiTheme="minorHAnsi" w:cs="Verdana"/>
          <w:sz w:val="20"/>
          <w:szCs w:val="20"/>
        </w:rPr>
        <w:t xml:space="preserve">podpisania przez strony umowy protokołu </w:t>
      </w:r>
      <w:r w:rsidR="000A3153" w:rsidRPr="007B6388">
        <w:rPr>
          <w:rFonts w:asciiTheme="minorHAnsi" w:hAnsiTheme="minorHAnsi" w:cs="Verdana"/>
          <w:color w:val="000000"/>
          <w:sz w:val="20"/>
          <w:szCs w:val="20"/>
        </w:rPr>
        <w:t xml:space="preserve">odbioru </w:t>
      </w:r>
      <w:r w:rsidR="00354B6F">
        <w:rPr>
          <w:rFonts w:asciiTheme="minorHAnsi" w:hAnsiTheme="minorHAnsi" w:cs="Verdana"/>
          <w:color w:val="000000"/>
          <w:sz w:val="20"/>
          <w:szCs w:val="20"/>
        </w:rPr>
        <w:t>końcowego</w:t>
      </w:r>
      <w:r w:rsidR="000A3153" w:rsidRPr="007B6388">
        <w:rPr>
          <w:rFonts w:asciiTheme="minorHAnsi" w:hAnsiTheme="minorHAnsi" w:cs="Verdana"/>
          <w:color w:val="000000"/>
          <w:sz w:val="20"/>
          <w:szCs w:val="20"/>
        </w:rPr>
        <w:t>. Gwarancja obejmuje również części zrealizowane przez Podwykonawców oraz dalszych podwykonawców.</w:t>
      </w:r>
      <w:r w:rsidR="00EB1B08" w:rsidRPr="007B6388">
        <w:rPr>
          <w:rFonts w:asciiTheme="minorHAnsi" w:hAnsiTheme="minorHAnsi" w:cs="Verdana"/>
          <w:color w:val="000000"/>
          <w:sz w:val="20"/>
          <w:szCs w:val="20"/>
        </w:rPr>
        <w:t xml:space="preserve"> Wykonawca odpowiada z tytułu rękojmi na zasadach określonych w ustawie kodeks cywilny (</w:t>
      </w:r>
      <w:r w:rsidR="008835E2" w:rsidRPr="008835E2">
        <w:rPr>
          <w:rFonts w:asciiTheme="minorHAnsi" w:hAnsiTheme="minorHAnsi" w:cs="Verdana"/>
          <w:color w:val="000000"/>
          <w:sz w:val="20"/>
          <w:szCs w:val="20"/>
        </w:rPr>
        <w:t>Dz.U.2017.1132</w:t>
      </w:r>
      <w:r w:rsidR="00EB1B08" w:rsidRPr="007B6388">
        <w:rPr>
          <w:rFonts w:asciiTheme="minorHAnsi" w:hAnsiTheme="minorHAnsi" w:cs="Verdana"/>
          <w:color w:val="000000"/>
          <w:sz w:val="20"/>
          <w:szCs w:val="20"/>
        </w:rPr>
        <w:t xml:space="preserve"> ze zm.) przez okres </w:t>
      </w:r>
      <w:r w:rsidR="00CA1971">
        <w:rPr>
          <w:rFonts w:asciiTheme="minorHAnsi" w:hAnsiTheme="minorHAnsi" w:cs="Verdana"/>
          <w:color w:val="000000"/>
          <w:sz w:val="20"/>
          <w:szCs w:val="20"/>
        </w:rPr>
        <w:t xml:space="preserve">2 </w:t>
      </w:r>
      <w:r w:rsidR="00EB1B08" w:rsidRPr="007B6388">
        <w:rPr>
          <w:rFonts w:asciiTheme="minorHAnsi" w:hAnsiTheme="minorHAnsi" w:cs="Verdana"/>
          <w:color w:val="000000"/>
          <w:sz w:val="20"/>
          <w:szCs w:val="20"/>
        </w:rPr>
        <w:t>lat od podpisania protokołu odbioru.</w:t>
      </w:r>
    </w:p>
    <w:p w:rsidR="000A3153" w:rsidRPr="007B6388" w:rsidRDefault="000A3153" w:rsidP="0070279E">
      <w:pPr>
        <w:pStyle w:val="Akapitzlist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contextualSpacing w:val="0"/>
        <w:jc w:val="both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sz w:val="20"/>
          <w:szCs w:val="20"/>
        </w:rPr>
        <w:t>Niniejsza gwarancja</w:t>
      </w:r>
      <w:r w:rsidR="001E6BB6">
        <w:rPr>
          <w:rFonts w:asciiTheme="minorHAnsi" w:hAnsiTheme="minorHAnsi" w:cs="Verdana"/>
          <w:sz w:val="20"/>
          <w:szCs w:val="20"/>
        </w:rPr>
        <w:t xml:space="preserve"> </w:t>
      </w:r>
      <w:r w:rsidRPr="007B6388">
        <w:rPr>
          <w:rFonts w:asciiTheme="minorHAnsi" w:hAnsiTheme="minorHAnsi" w:cs="Verdana"/>
          <w:sz w:val="20"/>
          <w:szCs w:val="20"/>
        </w:rPr>
        <w:t xml:space="preserve">obejmuje bezpłatną wymianę lub naprawę elementów uznanych przez producenta za wadliwe pod względem materiału i/lub wykonania oraz pokrycie kosztów robocizny związanych z usunięciem takich wad. Wykonawca lub serwis producenta zadecyduje o tym, jakie działania zostaną podjęte w celu usunięcia wyżej wymienionych wad. </w:t>
      </w:r>
    </w:p>
    <w:p w:rsidR="000A3153" w:rsidRPr="007B6388" w:rsidRDefault="000A3153" w:rsidP="007315D2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W ramach gwaran</w:t>
      </w:r>
      <w:r w:rsidR="00DB175E" w:rsidRPr="007B6388">
        <w:rPr>
          <w:rFonts w:asciiTheme="minorHAnsi" w:hAnsiTheme="minorHAnsi" w:cs="Verdana"/>
          <w:color w:val="000000"/>
          <w:sz w:val="20"/>
          <w:szCs w:val="20"/>
        </w:rPr>
        <w:t>cji jakości i rękojmi za wady.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 Wykonawca zobowiązuje</w:t>
      </w:r>
      <w:r w:rsidR="006654DA">
        <w:rPr>
          <w:rFonts w:asciiTheme="minorHAnsi" w:hAnsiTheme="minorHAnsi" w:cs="Verdana"/>
          <w:color w:val="000000"/>
          <w:sz w:val="20"/>
          <w:szCs w:val="20"/>
        </w:rPr>
        <w:t xml:space="preserve"> się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do nieodpłatnego przystąpienia do usunięcia wady w terminie 7 (słownie: siedmiu) dni od dnia powiadomienia go o wadzie przez Zamawiającego.</w:t>
      </w:r>
    </w:p>
    <w:p w:rsidR="000A3153" w:rsidRPr="007B6388" w:rsidRDefault="000A3153" w:rsidP="007315D2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sz w:val="20"/>
          <w:szCs w:val="20"/>
        </w:rPr>
        <w:t xml:space="preserve">Termin usunięcia wad ujawnionych w okresie gwarancji </w:t>
      </w:r>
      <w:r w:rsidR="00655875" w:rsidRPr="007B6388">
        <w:rPr>
          <w:rFonts w:asciiTheme="minorHAnsi" w:hAnsiTheme="minorHAnsi" w:cs="Verdana"/>
          <w:sz w:val="20"/>
          <w:szCs w:val="20"/>
        </w:rPr>
        <w:t>i rękojmi za wady</w:t>
      </w:r>
      <w:r w:rsidR="001E6BB6">
        <w:rPr>
          <w:rFonts w:asciiTheme="minorHAnsi" w:hAnsiTheme="minorHAnsi" w:cs="Verdana"/>
          <w:sz w:val="20"/>
          <w:szCs w:val="20"/>
        </w:rPr>
        <w:t xml:space="preserve"> </w:t>
      </w:r>
      <w:r w:rsidR="00655875" w:rsidRPr="007B6388">
        <w:rPr>
          <w:rFonts w:asciiTheme="minorHAnsi" w:hAnsiTheme="minorHAnsi" w:cs="Verdana"/>
          <w:sz w:val="20"/>
          <w:szCs w:val="20"/>
        </w:rPr>
        <w:t>wynosi max. 14</w:t>
      </w:r>
      <w:r w:rsidRPr="007B6388">
        <w:rPr>
          <w:rFonts w:asciiTheme="minorHAnsi" w:hAnsiTheme="minorHAnsi" w:cs="Verdana"/>
          <w:sz w:val="20"/>
          <w:szCs w:val="20"/>
        </w:rPr>
        <w:t xml:space="preserve"> (słownie: </w:t>
      </w:r>
      <w:r w:rsidR="00655875" w:rsidRPr="007B6388">
        <w:rPr>
          <w:rFonts w:asciiTheme="minorHAnsi" w:hAnsiTheme="minorHAnsi" w:cs="Verdana"/>
          <w:sz w:val="20"/>
          <w:szCs w:val="20"/>
        </w:rPr>
        <w:t>czternaście</w:t>
      </w:r>
      <w:r w:rsidRPr="007B6388">
        <w:rPr>
          <w:rFonts w:asciiTheme="minorHAnsi" w:hAnsiTheme="minorHAnsi" w:cs="Verdana"/>
          <w:sz w:val="20"/>
          <w:szCs w:val="20"/>
        </w:rPr>
        <w:t>) dni od</w:t>
      </w:r>
      <w:r w:rsidR="006B04B8" w:rsidRPr="007B6388">
        <w:rPr>
          <w:rFonts w:asciiTheme="minorHAnsi" w:hAnsiTheme="minorHAnsi" w:cs="Verdana"/>
          <w:sz w:val="20"/>
          <w:szCs w:val="20"/>
        </w:rPr>
        <w:t xml:space="preserve"> dnia powiadomienia Wykonawcy o</w:t>
      </w:r>
      <w:r w:rsidRPr="007B6388">
        <w:rPr>
          <w:rFonts w:asciiTheme="minorHAnsi" w:hAnsiTheme="minorHAnsi" w:cs="Verdana"/>
          <w:sz w:val="20"/>
          <w:szCs w:val="20"/>
        </w:rPr>
        <w:t xml:space="preserve">wadzie przez Zamawiającego, chyba, że obiektywne uwarunkowania technologiczne uniemożliwiają zachowanie tego terminu. W takim przypadku na wniosek </w:t>
      </w:r>
      <w:r w:rsidRPr="007B6388">
        <w:rPr>
          <w:rFonts w:asciiTheme="minorHAnsi" w:hAnsiTheme="minorHAnsi" w:cs="Verdana"/>
          <w:sz w:val="20"/>
          <w:szCs w:val="20"/>
        </w:rPr>
        <w:lastRenderedPageBreak/>
        <w:t xml:space="preserve">Wykonawcy zostanie ustalony najkrótszy możliwy termin usunięcia wad wynikający z tych uwarunkowań. </w:t>
      </w:r>
    </w:p>
    <w:p w:rsidR="000A3153" w:rsidRPr="007B6388" w:rsidRDefault="000A3153" w:rsidP="007315D2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sz w:val="20"/>
          <w:szCs w:val="20"/>
        </w:rPr>
        <w:t>W zakresie wad stwierdzonych i usuniętych w okresie gwarancji</w:t>
      </w:r>
      <w:r w:rsidR="006B04B8" w:rsidRPr="007B6388">
        <w:rPr>
          <w:rFonts w:asciiTheme="minorHAnsi" w:hAnsiTheme="minorHAnsi" w:cs="Verdana"/>
          <w:sz w:val="20"/>
          <w:szCs w:val="20"/>
        </w:rPr>
        <w:t xml:space="preserve"> okres gwarancji </w:t>
      </w:r>
      <w:r w:rsidRPr="007B6388">
        <w:rPr>
          <w:rFonts w:asciiTheme="minorHAnsi" w:hAnsiTheme="minorHAnsi" w:cs="Verdana"/>
          <w:sz w:val="20"/>
          <w:szCs w:val="20"/>
        </w:rPr>
        <w:t>jest liczony pon</w:t>
      </w:r>
      <w:r w:rsidR="006B04B8" w:rsidRPr="007B6388">
        <w:rPr>
          <w:rFonts w:asciiTheme="minorHAnsi" w:hAnsiTheme="minorHAnsi" w:cs="Verdana"/>
          <w:sz w:val="20"/>
          <w:szCs w:val="20"/>
        </w:rPr>
        <w:t>ownie, począwszy od daty protoko</w:t>
      </w:r>
      <w:r w:rsidRPr="007B6388">
        <w:rPr>
          <w:rFonts w:asciiTheme="minorHAnsi" w:hAnsiTheme="minorHAnsi" w:cs="Verdana"/>
          <w:sz w:val="20"/>
          <w:szCs w:val="20"/>
        </w:rPr>
        <w:t>larnego stwierdzenia ich usunięcia. Wykaz robót (elementów) objętych nową gwarancją zostanie sporządzony w dniu protokołu</w:t>
      </w:r>
      <w:r w:rsidR="00D70186">
        <w:rPr>
          <w:rFonts w:asciiTheme="minorHAnsi" w:hAnsiTheme="minorHAnsi" w:cs="Verdana"/>
          <w:sz w:val="20"/>
          <w:szCs w:val="20"/>
        </w:rPr>
        <w:t>.</w:t>
      </w:r>
    </w:p>
    <w:p w:rsidR="000A3153" w:rsidRPr="007B6388" w:rsidRDefault="000A3153" w:rsidP="007315D2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b/>
          <w:bCs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Udzielenie gwarancji jakości przez innych gwarantów na poszczególne urządzenia, materiały itp. wchodzące w skład przedmiotu umowy nie ogranicza, ani nie wyłącza w jakimkolwiek zakresie gwarancji jakości udzielonej przez Wykonawcę</w:t>
      </w:r>
      <w:r w:rsidR="00EF39A2">
        <w:rPr>
          <w:rFonts w:asciiTheme="minorHAnsi" w:hAnsiTheme="minorHAnsi" w:cs="Verdana"/>
          <w:color w:val="000000"/>
          <w:sz w:val="20"/>
          <w:szCs w:val="20"/>
        </w:rPr>
        <w:t>.</w:t>
      </w:r>
    </w:p>
    <w:p w:rsidR="000A3153" w:rsidRPr="007B6388" w:rsidRDefault="000A3153" w:rsidP="00A85AB0">
      <w:pPr>
        <w:shd w:val="clear" w:color="auto" w:fill="FFFFFF"/>
        <w:tabs>
          <w:tab w:val="left" w:pos="542"/>
        </w:tabs>
        <w:spacing w:before="120" w:after="0"/>
        <w:ind w:left="567" w:hanging="567"/>
        <w:jc w:val="center"/>
        <w:rPr>
          <w:rFonts w:asciiTheme="minorHAnsi" w:hAnsiTheme="minorHAnsi" w:cs="Verdana"/>
          <w:b/>
          <w:bCs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 xml:space="preserve">ZASADY ODBIORU ROBÓT </w:t>
      </w:r>
    </w:p>
    <w:p w:rsidR="000A3153" w:rsidRDefault="000A3153" w:rsidP="00A85AB0">
      <w:pPr>
        <w:shd w:val="clear" w:color="auto" w:fill="FFFFFF"/>
        <w:tabs>
          <w:tab w:val="left" w:pos="542"/>
          <w:tab w:val="left" w:pos="4395"/>
        </w:tabs>
        <w:spacing w:before="120" w:after="0"/>
        <w:ind w:left="567" w:hanging="567"/>
        <w:jc w:val="center"/>
        <w:rPr>
          <w:rFonts w:asciiTheme="minorHAnsi" w:hAnsiTheme="minorHAnsi" w:cs="Verdana"/>
          <w:b/>
          <w:bCs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§ 11.</w:t>
      </w:r>
    </w:p>
    <w:p w:rsidR="00EF1FEA" w:rsidRPr="007B6388" w:rsidRDefault="00EF1FEA" w:rsidP="00A85AB0">
      <w:pPr>
        <w:shd w:val="clear" w:color="auto" w:fill="FFFFFF"/>
        <w:tabs>
          <w:tab w:val="left" w:pos="542"/>
          <w:tab w:val="left" w:pos="4395"/>
        </w:tabs>
        <w:spacing w:before="120" w:after="0"/>
        <w:ind w:left="567" w:hanging="567"/>
        <w:jc w:val="center"/>
        <w:rPr>
          <w:rFonts w:asciiTheme="minorHAnsi" w:hAnsiTheme="minorHAnsi" w:cs="Verdana"/>
          <w:color w:val="000000"/>
          <w:sz w:val="20"/>
          <w:szCs w:val="20"/>
        </w:rPr>
      </w:pPr>
    </w:p>
    <w:p w:rsidR="00FC6BB3" w:rsidRDefault="000A3153" w:rsidP="00165D6B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C6BB3">
        <w:rPr>
          <w:rFonts w:asciiTheme="minorHAnsi" w:hAnsiTheme="minorHAnsi" w:cs="Arial"/>
          <w:color w:val="000000"/>
          <w:sz w:val="20"/>
          <w:szCs w:val="20"/>
        </w:rPr>
        <w:t>Strony postanawiają, że przedmiotem odbioru robó</w:t>
      </w:r>
      <w:r w:rsidR="00C240D0" w:rsidRPr="00FC6BB3">
        <w:rPr>
          <w:rFonts w:asciiTheme="minorHAnsi" w:hAnsiTheme="minorHAnsi" w:cs="Arial"/>
          <w:color w:val="000000"/>
          <w:sz w:val="20"/>
          <w:szCs w:val="20"/>
        </w:rPr>
        <w:t xml:space="preserve">t budowlanych będzie przedmiot </w:t>
      </w:r>
      <w:r w:rsidRPr="00FC6BB3">
        <w:rPr>
          <w:rFonts w:asciiTheme="minorHAnsi" w:hAnsiTheme="minorHAnsi" w:cs="Arial"/>
          <w:color w:val="000000"/>
          <w:sz w:val="20"/>
          <w:szCs w:val="20"/>
        </w:rPr>
        <w:t>umowy opisany w §1 niniejszej umowy</w:t>
      </w:r>
      <w:r w:rsidR="00987B78" w:rsidRPr="00FC6BB3">
        <w:rPr>
          <w:rFonts w:asciiTheme="minorHAnsi" w:hAnsiTheme="minorHAnsi" w:cs="Arial"/>
          <w:color w:val="000000"/>
          <w:sz w:val="20"/>
          <w:szCs w:val="20"/>
        </w:rPr>
        <w:t xml:space="preserve">, po wykonaniu </w:t>
      </w:r>
      <w:r w:rsidR="002B1806">
        <w:rPr>
          <w:rFonts w:asciiTheme="minorHAnsi" w:hAnsiTheme="minorHAnsi" w:cs="Arial"/>
          <w:color w:val="000000"/>
          <w:sz w:val="20"/>
          <w:szCs w:val="20"/>
        </w:rPr>
        <w:t>robót.</w:t>
      </w:r>
    </w:p>
    <w:p w:rsidR="000A3153" w:rsidRPr="00FC6BB3" w:rsidRDefault="00C240D0" w:rsidP="00165D6B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C6BB3">
        <w:rPr>
          <w:rFonts w:asciiTheme="minorHAnsi" w:hAnsiTheme="minorHAnsi" w:cs="Arial"/>
          <w:color w:val="000000"/>
          <w:sz w:val="20"/>
          <w:szCs w:val="20"/>
        </w:rPr>
        <w:t xml:space="preserve">O </w:t>
      </w:r>
      <w:r w:rsidR="000A3153" w:rsidRPr="00FC6BB3">
        <w:rPr>
          <w:rFonts w:asciiTheme="minorHAnsi" w:hAnsiTheme="minorHAnsi" w:cs="Arial"/>
          <w:color w:val="000000"/>
          <w:sz w:val="20"/>
          <w:szCs w:val="20"/>
        </w:rPr>
        <w:t xml:space="preserve">planowanym terminie </w:t>
      </w:r>
      <w:r w:rsidR="00F94279" w:rsidRPr="00FC6BB3">
        <w:rPr>
          <w:rFonts w:asciiTheme="minorHAnsi" w:hAnsiTheme="minorHAnsi" w:cs="Arial"/>
          <w:color w:val="000000"/>
          <w:sz w:val="20"/>
          <w:szCs w:val="20"/>
        </w:rPr>
        <w:t>odbioru</w:t>
      </w:r>
      <w:r w:rsidR="001E6BB6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ED3339" w:rsidRPr="00FC6BB3">
        <w:rPr>
          <w:rFonts w:asciiTheme="minorHAnsi" w:hAnsiTheme="minorHAnsi" w:cs="Arial"/>
          <w:color w:val="000000"/>
          <w:sz w:val="20"/>
          <w:szCs w:val="20"/>
        </w:rPr>
        <w:t xml:space="preserve">końcowego </w:t>
      </w:r>
      <w:r w:rsidR="0082643F" w:rsidRPr="00FC6BB3">
        <w:rPr>
          <w:rFonts w:asciiTheme="minorHAnsi" w:hAnsiTheme="minorHAnsi" w:cs="Arial"/>
          <w:color w:val="000000"/>
          <w:sz w:val="20"/>
          <w:szCs w:val="20"/>
        </w:rPr>
        <w:t>robót wymienionych</w:t>
      </w:r>
      <w:r w:rsidR="000A3153" w:rsidRPr="00FC6BB3">
        <w:rPr>
          <w:rFonts w:asciiTheme="minorHAnsi" w:hAnsiTheme="minorHAnsi" w:cs="Arial"/>
          <w:color w:val="000000"/>
          <w:sz w:val="20"/>
          <w:szCs w:val="20"/>
        </w:rPr>
        <w:t xml:space="preserve"> w §1 Wykonawca zobowiązany jest poinformować Zamawia</w:t>
      </w:r>
      <w:r w:rsidR="00FC6BB3">
        <w:rPr>
          <w:rFonts w:asciiTheme="minorHAnsi" w:hAnsiTheme="minorHAnsi" w:cs="Arial"/>
          <w:color w:val="000000"/>
          <w:sz w:val="20"/>
          <w:szCs w:val="20"/>
        </w:rPr>
        <w:t xml:space="preserve">jącego na piśmie z co najmniej </w:t>
      </w:r>
      <w:r w:rsidR="00FC6BB3" w:rsidRPr="00995FB1">
        <w:rPr>
          <w:rFonts w:asciiTheme="minorHAnsi" w:hAnsiTheme="minorHAnsi" w:cs="Arial"/>
          <w:color w:val="000000"/>
          <w:sz w:val="20"/>
          <w:szCs w:val="20"/>
          <w:u w:val="single"/>
        </w:rPr>
        <w:t>trzydniowym</w:t>
      </w:r>
      <w:r w:rsidR="000A3153" w:rsidRPr="00995FB1">
        <w:rPr>
          <w:rFonts w:asciiTheme="minorHAnsi" w:hAnsiTheme="minorHAnsi" w:cs="Arial"/>
          <w:color w:val="000000"/>
          <w:sz w:val="20"/>
          <w:szCs w:val="20"/>
          <w:u w:val="single"/>
        </w:rPr>
        <w:t xml:space="preserve"> wyprzedzeniem</w:t>
      </w:r>
      <w:r w:rsidR="000A3153" w:rsidRPr="00FC6BB3">
        <w:rPr>
          <w:rFonts w:asciiTheme="minorHAnsi" w:hAnsiTheme="minorHAnsi" w:cs="Arial"/>
          <w:color w:val="000000"/>
          <w:sz w:val="20"/>
          <w:szCs w:val="20"/>
        </w:rPr>
        <w:t>.</w:t>
      </w:r>
    </w:p>
    <w:p w:rsidR="000A3153" w:rsidRPr="005345DA" w:rsidRDefault="00ED3339" w:rsidP="007315D2">
      <w:pPr>
        <w:numPr>
          <w:ilvl w:val="0"/>
          <w:numId w:val="14"/>
        </w:numPr>
        <w:shd w:val="clear" w:color="auto" w:fill="FFFFFF"/>
        <w:spacing w:before="120" w:after="0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5345DA">
        <w:rPr>
          <w:rFonts w:asciiTheme="minorHAnsi" w:hAnsiTheme="minorHAnsi" w:cs="Verdana"/>
          <w:color w:val="000000"/>
          <w:sz w:val="20"/>
          <w:szCs w:val="20"/>
        </w:rPr>
        <w:t>Odbiory</w:t>
      </w:r>
      <w:r w:rsidR="001E6BB6">
        <w:rPr>
          <w:rFonts w:asciiTheme="minorHAnsi" w:hAnsiTheme="minorHAnsi" w:cs="Verdana"/>
          <w:color w:val="000000"/>
          <w:sz w:val="20"/>
          <w:szCs w:val="20"/>
        </w:rPr>
        <w:t xml:space="preserve"> </w:t>
      </w:r>
      <w:r w:rsidR="000A3153" w:rsidRPr="005345DA">
        <w:rPr>
          <w:rFonts w:asciiTheme="minorHAnsi" w:hAnsiTheme="minorHAnsi" w:cs="Verdana"/>
          <w:color w:val="000000"/>
          <w:sz w:val="20"/>
          <w:szCs w:val="20"/>
        </w:rPr>
        <w:t>dokon</w:t>
      </w:r>
      <w:r w:rsidRPr="005345DA">
        <w:rPr>
          <w:rFonts w:asciiTheme="minorHAnsi" w:hAnsiTheme="minorHAnsi" w:cs="Verdana"/>
          <w:color w:val="000000"/>
          <w:sz w:val="20"/>
          <w:szCs w:val="20"/>
        </w:rPr>
        <w:t>ywane</w:t>
      </w:r>
      <w:r w:rsidR="000A3153" w:rsidRPr="005345DA">
        <w:rPr>
          <w:rFonts w:asciiTheme="minorHAnsi" w:hAnsiTheme="minorHAnsi" w:cs="Verdana"/>
          <w:color w:val="000000"/>
          <w:sz w:val="20"/>
          <w:szCs w:val="20"/>
        </w:rPr>
        <w:t xml:space="preserve"> będ</w:t>
      </w:r>
      <w:r w:rsidRPr="005345DA">
        <w:rPr>
          <w:rFonts w:asciiTheme="minorHAnsi" w:hAnsiTheme="minorHAnsi" w:cs="Verdana"/>
          <w:color w:val="000000"/>
          <w:sz w:val="20"/>
          <w:szCs w:val="20"/>
        </w:rPr>
        <w:t>ą</w:t>
      </w:r>
      <w:r w:rsidR="000A3153" w:rsidRPr="005345DA">
        <w:rPr>
          <w:rFonts w:asciiTheme="minorHAnsi" w:hAnsiTheme="minorHAnsi" w:cs="Verdana"/>
          <w:color w:val="000000"/>
          <w:sz w:val="20"/>
          <w:szCs w:val="20"/>
        </w:rPr>
        <w:t xml:space="preserve"> w obecności przedstawiciela wykonawcy oraz przedstawicieli Zamawiającego</w:t>
      </w:r>
      <w:r w:rsidR="00A13560" w:rsidRPr="005345DA">
        <w:rPr>
          <w:rFonts w:asciiTheme="minorHAnsi" w:hAnsiTheme="minorHAnsi" w:cs="Verdana"/>
          <w:color w:val="000000"/>
          <w:sz w:val="20"/>
          <w:szCs w:val="20"/>
        </w:rPr>
        <w:t>.</w:t>
      </w:r>
      <w:r w:rsidR="001E6BB6">
        <w:rPr>
          <w:rFonts w:asciiTheme="minorHAnsi" w:hAnsiTheme="minorHAnsi" w:cs="Verdana"/>
          <w:color w:val="000000"/>
          <w:sz w:val="20"/>
          <w:szCs w:val="20"/>
        </w:rPr>
        <w:t xml:space="preserve"> </w:t>
      </w:r>
    </w:p>
    <w:p w:rsidR="000A3153" w:rsidRPr="005345DA" w:rsidRDefault="000A3153" w:rsidP="007315D2">
      <w:pPr>
        <w:numPr>
          <w:ilvl w:val="0"/>
          <w:numId w:val="14"/>
        </w:numPr>
        <w:shd w:val="clear" w:color="auto" w:fill="FFFFFF"/>
        <w:spacing w:before="120" w:after="0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5345DA">
        <w:rPr>
          <w:rFonts w:asciiTheme="minorHAnsi" w:hAnsiTheme="minorHAnsi" w:cs="Verdana"/>
          <w:sz w:val="20"/>
          <w:szCs w:val="20"/>
        </w:rPr>
        <w:t xml:space="preserve">Odbiór </w:t>
      </w:r>
      <w:r w:rsidR="00ED3339" w:rsidRPr="005345DA">
        <w:rPr>
          <w:rFonts w:asciiTheme="minorHAnsi" w:hAnsiTheme="minorHAnsi" w:cs="Verdana"/>
          <w:sz w:val="20"/>
          <w:szCs w:val="20"/>
        </w:rPr>
        <w:t xml:space="preserve">końcowy </w:t>
      </w:r>
      <w:r w:rsidRPr="005345DA">
        <w:rPr>
          <w:rFonts w:asciiTheme="minorHAnsi" w:hAnsiTheme="minorHAnsi" w:cs="Verdana"/>
          <w:sz w:val="20"/>
          <w:szCs w:val="20"/>
        </w:rPr>
        <w:t>przedmiotu umowy ma na celu przekazanie Zamawiającemu ustalonego w umowie przedmiotu zamówienia do eksploatacji, po sprawdzeniu jego należytego wykonania.</w:t>
      </w:r>
    </w:p>
    <w:p w:rsidR="000A3153" w:rsidRPr="005345DA" w:rsidRDefault="000A3153" w:rsidP="007315D2">
      <w:pPr>
        <w:numPr>
          <w:ilvl w:val="0"/>
          <w:numId w:val="14"/>
        </w:numPr>
        <w:shd w:val="clear" w:color="auto" w:fill="FFFFFF"/>
        <w:tabs>
          <w:tab w:val="left" w:pos="567"/>
        </w:tabs>
        <w:spacing w:before="120" w:after="0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5345DA">
        <w:rPr>
          <w:rFonts w:asciiTheme="minorHAnsi" w:hAnsiTheme="minorHAnsi" w:cs="Verdana"/>
          <w:sz w:val="20"/>
          <w:szCs w:val="20"/>
        </w:rPr>
        <w:t>Zamawiający ma prawo wstrzymać czynności odbioru</w:t>
      </w:r>
      <w:r w:rsidR="00ED3339" w:rsidRPr="005345DA">
        <w:rPr>
          <w:rFonts w:asciiTheme="minorHAnsi" w:hAnsiTheme="minorHAnsi" w:cs="Verdana"/>
          <w:sz w:val="20"/>
          <w:szCs w:val="20"/>
        </w:rPr>
        <w:t xml:space="preserve"> końcowego</w:t>
      </w:r>
      <w:r w:rsidRPr="005345DA">
        <w:rPr>
          <w:rFonts w:asciiTheme="minorHAnsi" w:hAnsiTheme="minorHAnsi" w:cs="Verdana"/>
          <w:sz w:val="20"/>
          <w:szCs w:val="20"/>
        </w:rPr>
        <w:t>, jeżeli w czasie tych czynności ujawniono istnienie takich wad, które uzna za istotne – do czasu usunięcia tych wad.</w:t>
      </w:r>
    </w:p>
    <w:p w:rsidR="000A3153" w:rsidRPr="005345DA" w:rsidRDefault="000A3153" w:rsidP="007315D2">
      <w:pPr>
        <w:numPr>
          <w:ilvl w:val="0"/>
          <w:numId w:val="14"/>
        </w:numPr>
        <w:shd w:val="clear" w:color="auto" w:fill="FFFFFF"/>
        <w:tabs>
          <w:tab w:val="left" w:pos="567"/>
        </w:tabs>
        <w:spacing w:before="120" w:after="0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5345DA">
        <w:rPr>
          <w:rFonts w:asciiTheme="minorHAnsi" w:hAnsiTheme="minorHAnsi" w:cs="Verdana"/>
          <w:sz w:val="20"/>
          <w:szCs w:val="20"/>
        </w:rPr>
        <w:t>Wykonawca jest zobowiązany do usunięcia wszystkich wad stwierdzonych w protokole na koszt własny.</w:t>
      </w:r>
    </w:p>
    <w:p w:rsidR="000A3153" w:rsidRPr="005345DA" w:rsidRDefault="000A3153" w:rsidP="007315D2">
      <w:pPr>
        <w:numPr>
          <w:ilvl w:val="0"/>
          <w:numId w:val="14"/>
        </w:numPr>
        <w:shd w:val="clear" w:color="auto" w:fill="FFFFFF"/>
        <w:tabs>
          <w:tab w:val="left" w:pos="567"/>
        </w:tabs>
        <w:spacing w:before="120" w:after="0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5345DA">
        <w:rPr>
          <w:rFonts w:asciiTheme="minorHAnsi" w:hAnsiTheme="minorHAnsi" w:cs="Verdana"/>
          <w:sz w:val="20"/>
          <w:szCs w:val="20"/>
        </w:rPr>
        <w:t>Stwierdzenie wad lub usterek podczas odbioru</w:t>
      </w:r>
      <w:r w:rsidR="00071059" w:rsidRPr="005345DA">
        <w:rPr>
          <w:rFonts w:asciiTheme="minorHAnsi" w:hAnsiTheme="minorHAnsi" w:cs="Verdana"/>
          <w:sz w:val="20"/>
          <w:szCs w:val="20"/>
        </w:rPr>
        <w:t xml:space="preserve"> końcowego</w:t>
      </w:r>
      <w:r w:rsidRPr="005345DA">
        <w:rPr>
          <w:rFonts w:asciiTheme="minorHAnsi" w:hAnsiTheme="minorHAnsi" w:cs="Verdana"/>
          <w:sz w:val="20"/>
          <w:szCs w:val="20"/>
        </w:rPr>
        <w:t xml:space="preserve"> uniemożliwiających korzystanie z niego w sposób prawidłowy skutkuje odmową odbioru. Wady powinny zostać usunięte przez Wykonawcę </w:t>
      </w:r>
      <w:r w:rsidR="00A13560" w:rsidRPr="005345DA">
        <w:rPr>
          <w:rFonts w:asciiTheme="minorHAnsi" w:hAnsiTheme="minorHAnsi" w:cs="Verdana"/>
          <w:sz w:val="20"/>
          <w:szCs w:val="20"/>
        </w:rPr>
        <w:t xml:space="preserve">na </w:t>
      </w:r>
      <w:r w:rsidRPr="005345DA">
        <w:rPr>
          <w:rFonts w:asciiTheme="minorHAnsi" w:hAnsiTheme="minorHAnsi" w:cs="Verdana"/>
          <w:sz w:val="20"/>
          <w:szCs w:val="20"/>
        </w:rPr>
        <w:t xml:space="preserve">koszt własny w nieprzekraczalnym terminie </w:t>
      </w:r>
      <w:r w:rsidR="00F94279" w:rsidRPr="005345DA">
        <w:rPr>
          <w:rFonts w:asciiTheme="minorHAnsi" w:hAnsiTheme="minorHAnsi" w:cs="Verdana"/>
          <w:sz w:val="20"/>
          <w:szCs w:val="20"/>
        </w:rPr>
        <w:t>14</w:t>
      </w:r>
      <w:r w:rsidRPr="005345DA">
        <w:rPr>
          <w:rFonts w:asciiTheme="minorHAnsi" w:hAnsiTheme="minorHAnsi" w:cs="Verdana"/>
          <w:sz w:val="20"/>
          <w:szCs w:val="20"/>
        </w:rPr>
        <w:t xml:space="preserve"> dni od</w:t>
      </w:r>
      <w:r w:rsidR="00071059" w:rsidRPr="005345DA">
        <w:rPr>
          <w:rFonts w:asciiTheme="minorHAnsi" w:hAnsiTheme="minorHAnsi" w:cs="Verdana"/>
          <w:sz w:val="20"/>
          <w:szCs w:val="20"/>
        </w:rPr>
        <w:t xml:space="preserve"> terminu wyznaczonego na odbiór końcowy</w:t>
      </w:r>
      <w:r w:rsidRPr="005345DA">
        <w:rPr>
          <w:rFonts w:asciiTheme="minorHAnsi" w:hAnsiTheme="minorHAnsi" w:cs="Verdana"/>
          <w:sz w:val="20"/>
          <w:szCs w:val="20"/>
        </w:rPr>
        <w:t>, chyba, że obiektywne uwarunkowania technologiczne uniemożliwiają zachowanie tego terminu. W takim przypadku na wniosek Wykonawcy zostanie ustalony najkrótszy możliwy termin usunięcia wad wynikający z tych uwarunkowań. Wykonawcy nie przysługuje wynagrodzenie za pracę, materiały i urządzenia użyte do usunięcia wad.</w:t>
      </w:r>
    </w:p>
    <w:p w:rsidR="007553A2" w:rsidRPr="007B6388" w:rsidRDefault="002F4F48" w:rsidP="007315D2">
      <w:pPr>
        <w:numPr>
          <w:ilvl w:val="0"/>
          <w:numId w:val="14"/>
        </w:numPr>
        <w:shd w:val="clear" w:color="auto" w:fill="FFFFFF"/>
        <w:tabs>
          <w:tab w:val="left" w:pos="567"/>
        </w:tabs>
        <w:spacing w:before="120" w:after="0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>
        <w:rPr>
          <w:rFonts w:asciiTheme="minorHAnsi" w:hAnsiTheme="minorHAnsi" w:cs="Verdana"/>
          <w:sz w:val="20"/>
          <w:szCs w:val="20"/>
        </w:rPr>
        <w:t>Protoko</w:t>
      </w:r>
      <w:r w:rsidR="00F94279" w:rsidRPr="007B6388">
        <w:rPr>
          <w:rFonts w:asciiTheme="minorHAnsi" w:hAnsiTheme="minorHAnsi" w:cs="Verdana"/>
          <w:sz w:val="20"/>
          <w:szCs w:val="20"/>
        </w:rPr>
        <w:t>ł</w:t>
      </w:r>
      <w:r w:rsidR="006E6096" w:rsidRPr="007B6388">
        <w:rPr>
          <w:rFonts w:asciiTheme="minorHAnsi" w:hAnsiTheme="minorHAnsi" w:cs="Verdana"/>
          <w:sz w:val="20"/>
          <w:szCs w:val="20"/>
        </w:rPr>
        <w:t>y</w:t>
      </w:r>
      <w:r w:rsidR="000A3153" w:rsidRPr="007B6388">
        <w:rPr>
          <w:rFonts w:asciiTheme="minorHAnsi" w:hAnsiTheme="minorHAnsi" w:cs="Verdana"/>
          <w:sz w:val="20"/>
          <w:szCs w:val="20"/>
        </w:rPr>
        <w:t xml:space="preserve"> odbioru zostan</w:t>
      </w:r>
      <w:r w:rsidR="006E6096" w:rsidRPr="007B6388">
        <w:rPr>
          <w:rFonts w:asciiTheme="minorHAnsi" w:hAnsiTheme="minorHAnsi" w:cs="Verdana"/>
          <w:sz w:val="20"/>
          <w:szCs w:val="20"/>
        </w:rPr>
        <w:t>ą</w:t>
      </w:r>
      <w:r w:rsidR="000A3153" w:rsidRPr="007B6388">
        <w:rPr>
          <w:rFonts w:asciiTheme="minorHAnsi" w:hAnsiTheme="minorHAnsi" w:cs="Verdana"/>
          <w:sz w:val="20"/>
          <w:szCs w:val="20"/>
        </w:rPr>
        <w:t xml:space="preserve"> przedstawion</w:t>
      </w:r>
      <w:r w:rsidR="006E6096" w:rsidRPr="007B6388">
        <w:rPr>
          <w:rFonts w:asciiTheme="minorHAnsi" w:hAnsiTheme="minorHAnsi" w:cs="Verdana"/>
          <w:sz w:val="20"/>
          <w:szCs w:val="20"/>
        </w:rPr>
        <w:t>e</w:t>
      </w:r>
      <w:r w:rsidR="000A3153" w:rsidRPr="007B6388">
        <w:rPr>
          <w:rFonts w:asciiTheme="minorHAnsi" w:hAnsiTheme="minorHAnsi" w:cs="Verdana"/>
          <w:sz w:val="20"/>
          <w:szCs w:val="20"/>
        </w:rPr>
        <w:t xml:space="preserve"> do akceptacji Zamawiającemu niezwłocznie po </w:t>
      </w:r>
      <w:r w:rsidR="0038585C" w:rsidRPr="007B6388">
        <w:rPr>
          <w:rFonts w:asciiTheme="minorHAnsi" w:hAnsiTheme="minorHAnsi" w:cs="Verdana"/>
          <w:sz w:val="20"/>
          <w:szCs w:val="20"/>
        </w:rPr>
        <w:t>ich</w:t>
      </w:r>
      <w:r w:rsidR="000A3153" w:rsidRPr="007B6388">
        <w:rPr>
          <w:rFonts w:asciiTheme="minorHAnsi" w:hAnsiTheme="minorHAnsi" w:cs="Verdana"/>
          <w:sz w:val="20"/>
          <w:szCs w:val="20"/>
        </w:rPr>
        <w:t xml:space="preserve"> sporządzeniu.</w:t>
      </w:r>
    </w:p>
    <w:p w:rsidR="007553A2" w:rsidRPr="007B6388" w:rsidRDefault="007553A2" w:rsidP="007315D2">
      <w:pPr>
        <w:numPr>
          <w:ilvl w:val="0"/>
          <w:numId w:val="14"/>
        </w:numPr>
        <w:shd w:val="clear" w:color="auto" w:fill="FFFFFF"/>
        <w:tabs>
          <w:tab w:val="left" w:pos="567"/>
        </w:tabs>
        <w:spacing w:before="120" w:after="0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sz w:val="20"/>
          <w:szCs w:val="20"/>
        </w:rPr>
        <w:t xml:space="preserve">W odniesieniu do </w:t>
      </w:r>
      <w:r w:rsidR="00353416">
        <w:rPr>
          <w:rFonts w:asciiTheme="minorHAnsi" w:hAnsiTheme="minorHAnsi" w:cs="Verdana"/>
          <w:sz w:val="20"/>
          <w:szCs w:val="20"/>
        </w:rPr>
        <w:t>przedmiotu umowy</w:t>
      </w:r>
      <w:r w:rsidRPr="007B6388">
        <w:rPr>
          <w:rFonts w:asciiTheme="minorHAnsi" w:hAnsiTheme="minorHAnsi" w:cs="Verdana"/>
          <w:sz w:val="20"/>
          <w:szCs w:val="20"/>
        </w:rPr>
        <w:t xml:space="preserve"> przewiduje się dokonanie następujących odbiorów:</w:t>
      </w:r>
    </w:p>
    <w:p w:rsidR="0046360C" w:rsidRPr="005345DA" w:rsidRDefault="00DD7D0D" w:rsidP="007315D2">
      <w:pPr>
        <w:numPr>
          <w:ilvl w:val="1"/>
          <w:numId w:val="14"/>
        </w:numPr>
        <w:shd w:val="clear" w:color="auto" w:fill="FFFFFF"/>
        <w:tabs>
          <w:tab w:val="left" w:pos="1134"/>
        </w:tabs>
        <w:spacing w:before="120" w:after="0"/>
        <w:ind w:left="1134" w:hanging="567"/>
        <w:jc w:val="both"/>
        <w:rPr>
          <w:rFonts w:asciiTheme="minorHAnsi" w:hAnsiTheme="minorHAnsi" w:cs="Verdana"/>
          <w:sz w:val="20"/>
          <w:szCs w:val="20"/>
        </w:rPr>
      </w:pPr>
      <w:r w:rsidRPr="005345DA">
        <w:rPr>
          <w:rFonts w:asciiTheme="minorHAnsi" w:hAnsiTheme="minorHAnsi" w:cs="Verdana"/>
          <w:sz w:val="20"/>
          <w:szCs w:val="20"/>
        </w:rPr>
        <w:t xml:space="preserve">protokół </w:t>
      </w:r>
      <w:r w:rsidR="00E86BE4" w:rsidRPr="005345DA">
        <w:rPr>
          <w:rFonts w:asciiTheme="minorHAnsi" w:hAnsiTheme="minorHAnsi" w:cs="Verdana"/>
          <w:sz w:val="20"/>
          <w:szCs w:val="20"/>
        </w:rPr>
        <w:t xml:space="preserve">końcowy </w:t>
      </w:r>
      <w:r w:rsidRPr="005345DA">
        <w:rPr>
          <w:rFonts w:asciiTheme="minorHAnsi" w:hAnsiTheme="minorHAnsi" w:cs="Verdana"/>
          <w:sz w:val="20"/>
          <w:szCs w:val="20"/>
        </w:rPr>
        <w:t xml:space="preserve">odbioru </w:t>
      </w:r>
      <w:r w:rsidR="00E86BE4" w:rsidRPr="005345DA">
        <w:rPr>
          <w:rFonts w:asciiTheme="minorHAnsi" w:hAnsiTheme="minorHAnsi" w:cs="Verdana"/>
          <w:sz w:val="20"/>
          <w:szCs w:val="20"/>
        </w:rPr>
        <w:t xml:space="preserve">przedmiotu umowy </w:t>
      </w:r>
      <w:r w:rsidRPr="005345DA">
        <w:rPr>
          <w:rFonts w:asciiTheme="minorHAnsi" w:hAnsiTheme="minorHAnsi" w:cs="Verdana"/>
          <w:sz w:val="20"/>
          <w:szCs w:val="20"/>
        </w:rPr>
        <w:t>akceptowany przez komisję odbiorową</w:t>
      </w:r>
      <w:r w:rsidR="005834DF">
        <w:rPr>
          <w:rFonts w:asciiTheme="minorHAnsi" w:hAnsiTheme="minorHAnsi" w:cs="Verdana"/>
          <w:strike/>
          <w:sz w:val="20"/>
          <w:szCs w:val="20"/>
        </w:rPr>
        <w:t xml:space="preserve"> </w:t>
      </w:r>
      <w:r w:rsidRPr="005345DA">
        <w:rPr>
          <w:rFonts w:asciiTheme="minorHAnsi" w:hAnsiTheme="minorHAnsi" w:cs="Verdana"/>
          <w:sz w:val="20"/>
          <w:szCs w:val="20"/>
        </w:rPr>
        <w:t>i zatwierdzany przez W</w:t>
      </w:r>
      <w:r w:rsidR="00E86BE4" w:rsidRPr="005345DA">
        <w:rPr>
          <w:rFonts w:asciiTheme="minorHAnsi" w:hAnsiTheme="minorHAnsi" w:cs="Verdana"/>
          <w:sz w:val="20"/>
          <w:szCs w:val="20"/>
        </w:rPr>
        <w:t>ójta</w:t>
      </w:r>
      <w:r w:rsidRPr="005345DA">
        <w:rPr>
          <w:rFonts w:asciiTheme="minorHAnsi" w:hAnsiTheme="minorHAnsi" w:cs="Verdana"/>
          <w:sz w:val="20"/>
          <w:szCs w:val="20"/>
        </w:rPr>
        <w:t xml:space="preserve"> Gminy Ujazd;</w:t>
      </w:r>
    </w:p>
    <w:p w:rsidR="00B63803" w:rsidRDefault="000A3153" w:rsidP="007315D2">
      <w:pPr>
        <w:numPr>
          <w:ilvl w:val="0"/>
          <w:numId w:val="14"/>
        </w:numPr>
        <w:shd w:val="clear" w:color="auto" w:fill="FFFFFF"/>
        <w:tabs>
          <w:tab w:val="left" w:pos="567"/>
        </w:tabs>
        <w:spacing w:before="120" w:after="0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b/>
          <w:i/>
          <w:sz w:val="20"/>
          <w:szCs w:val="20"/>
        </w:rPr>
        <w:t xml:space="preserve">Odbiór ostateczny (pogwarancyjny) </w:t>
      </w:r>
      <w:r w:rsidRPr="007B6388">
        <w:rPr>
          <w:rFonts w:asciiTheme="minorHAnsi" w:hAnsiTheme="minorHAnsi" w:cs="Verdana"/>
          <w:sz w:val="20"/>
          <w:szCs w:val="20"/>
        </w:rPr>
        <w:t>będzie polegał na sprawdzeniu poprawności wykonania robót związanych z usunięciem wad i usterek, które ujawniły się w okresie gwarancji i rękojmi za wady. Odbiór ostateczny dokonany będzie poprzez sprawdzenie poprawności wykonanych robót, wedłu</w:t>
      </w:r>
      <w:r w:rsidR="009B71EE" w:rsidRPr="007B6388">
        <w:rPr>
          <w:rFonts w:asciiTheme="minorHAnsi" w:hAnsiTheme="minorHAnsi" w:cs="Verdana"/>
          <w:sz w:val="20"/>
          <w:szCs w:val="20"/>
        </w:rPr>
        <w:t>g zasad określonych w umowie</w:t>
      </w:r>
      <w:r w:rsidR="006E6096" w:rsidRPr="007B6388">
        <w:rPr>
          <w:rFonts w:asciiTheme="minorHAnsi" w:hAnsiTheme="minorHAnsi" w:cs="Verdana"/>
          <w:sz w:val="20"/>
          <w:szCs w:val="20"/>
        </w:rPr>
        <w:t xml:space="preserve"> jak dla odbiorów częściowych</w:t>
      </w:r>
      <w:r w:rsidRPr="007B6388">
        <w:rPr>
          <w:rFonts w:asciiTheme="minorHAnsi" w:hAnsiTheme="minorHAnsi" w:cs="Verdana"/>
          <w:sz w:val="20"/>
          <w:szCs w:val="20"/>
        </w:rPr>
        <w:t xml:space="preserve"> po upływie terminu gwarancji i rękojmi.</w:t>
      </w:r>
    </w:p>
    <w:p w:rsidR="001E6BB6" w:rsidRPr="007B6388" w:rsidRDefault="001E6BB6" w:rsidP="001E6BB6">
      <w:pPr>
        <w:shd w:val="clear" w:color="auto" w:fill="FFFFFF"/>
        <w:tabs>
          <w:tab w:val="left" w:pos="567"/>
        </w:tabs>
        <w:spacing w:before="120" w:after="0"/>
        <w:ind w:left="567"/>
        <w:jc w:val="both"/>
        <w:rPr>
          <w:rFonts w:asciiTheme="minorHAnsi" w:hAnsiTheme="minorHAnsi" w:cs="Verdana"/>
          <w:sz w:val="20"/>
          <w:szCs w:val="20"/>
        </w:rPr>
      </w:pPr>
    </w:p>
    <w:p w:rsidR="00C23A22" w:rsidRPr="007B6388" w:rsidRDefault="00C23A22" w:rsidP="00C23A22">
      <w:pPr>
        <w:shd w:val="clear" w:color="auto" w:fill="FFFFFF"/>
        <w:spacing w:before="120" w:after="0"/>
        <w:ind w:left="567" w:hanging="567"/>
        <w:jc w:val="center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PODWYKONAWCY</w:t>
      </w:r>
    </w:p>
    <w:p w:rsidR="00C23A22" w:rsidRPr="007B6388" w:rsidRDefault="00C23A22" w:rsidP="00C23A22">
      <w:pPr>
        <w:shd w:val="clear" w:color="auto" w:fill="FFFFFF"/>
        <w:spacing w:before="120" w:after="0"/>
        <w:ind w:left="567" w:right="19" w:hanging="567"/>
        <w:jc w:val="center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§ 12.</w:t>
      </w:r>
    </w:p>
    <w:p w:rsidR="00C23A22" w:rsidRPr="007B6388" w:rsidRDefault="00C23A22" w:rsidP="00C23A22">
      <w:pPr>
        <w:numPr>
          <w:ilvl w:val="0"/>
          <w:numId w:val="15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Wykonawca może zlecić wykonanie części robót budowlanych, dostaw lub usług Podwykonawcom na warunkach określonych w art. 647</w:t>
      </w:r>
      <w:r w:rsidRPr="007B6388">
        <w:rPr>
          <w:rFonts w:asciiTheme="minorHAnsi" w:hAnsiTheme="minorHAnsi" w:cs="Arial"/>
          <w:bCs/>
          <w:color w:val="000000"/>
          <w:sz w:val="20"/>
          <w:szCs w:val="20"/>
          <w:vertAlign w:val="superscript"/>
        </w:rPr>
        <w:t>1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 Kodeksu cywilnego, i w niniejszej Umowie. W takim przypadku Wykonawca jest zobowiązany do zorganizowania, prowadzenia, nadzorowania i zabezpieczania oraz koordynacji prac realizowanych przez Podwykonawców.</w:t>
      </w:r>
    </w:p>
    <w:p w:rsidR="00C23A22" w:rsidRPr="007B6388" w:rsidRDefault="00C23A22" w:rsidP="00C23A22">
      <w:pPr>
        <w:numPr>
          <w:ilvl w:val="0"/>
          <w:numId w:val="15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lastRenderedPageBreak/>
        <w:t>W razie zaistnienia w czasie realizacji Przedmiotu Umowy potrzeby zawarcia umowy z</w:t>
      </w:r>
      <w:r w:rsidR="00BC60F4">
        <w:rPr>
          <w:rFonts w:asciiTheme="minorHAnsi" w:hAnsiTheme="minorHAnsi" w:cs="Arial"/>
          <w:bCs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Podwykonawcą robót budowlanych, Wykonawca ma obowiązek przedstawienia Zamawiającemu projektu umowy z Podwykonawcą lub projektu jej </w:t>
      </w:r>
      <w:r w:rsidRPr="007B6388">
        <w:rPr>
          <w:rFonts w:asciiTheme="minorHAnsi" w:hAnsiTheme="minorHAnsi" w:cs="Arial"/>
          <w:bCs/>
          <w:sz w:val="20"/>
          <w:szCs w:val="20"/>
        </w:rPr>
        <w:t>zmiany do akceptacji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. Wykonawca ma obowiązek przedkładania poświadczonej za zgodność z oryginałem kopii zawartej umowy o podwykonawstwo, której przedmiotem</w:t>
      </w:r>
      <w:r>
        <w:rPr>
          <w:rFonts w:asciiTheme="minorHAnsi" w:hAnsiTheme="minorHAnsi" w:cs="Arial"/>
          <w:bCs/>
          <w:color w:val="000000"/>
          <w:sz w:val="20"/>
          <w:szCs w:val="20"/>
        </w:rPr>
        <w:t xml:space="preserve"> są roboty budowlane, dostawy i 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usługi i zmian tych umów.</w:t>
      </w:r>
    </w:p>
    <w:p w:rsidR="00C23A22" w:rsidRPr="007B6388" w:rsidRDefault="00C23A22" w:rsidP="00C23A22">
      <w:pPr>
        <w:numPr>
          <w:ilvl w:val="0"/>
          <w:numId w:val="15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Termin zapłaty wynagrodzenia Podwykonawcy lub dalszemu podwykonawcy przewidziany w</w:t>
      </w:r>
      <w:r w:rsidR="00BC60F4">
        <w:rPr>
          <w:rFonts w:asciiTheme="minorHAnsi" w:hAnsiTheme="minorHAnsi" w:cs="Arial"/>
          <w:bCs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umowi</w:t>
      </w:r>
      <w:r>
        <w:rPr>
          <w:rFonts w:asciiTheme="minorHAnsi" w:hAnsiTheme="minorHAnsi" w:cs="Arial"/>
          <w:bCs/>
          <w:color w:val="000000"/>
          <w:sz w:val="20"/>
          <w:szCs w:val="20"/>
        </w:rPr>
        <w:t xml:space="preserve">e o 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podwykonawstwo nie może być dłuższy niż 30 dni od dnia doręczenia Wykonawcy faktury lub rachunku, potwierdzających wykonanie zleconej dostawy, usługi lub roboty budowlanej.</w:t>
      </w:r>
    </w:p>
    <w:p w:rsidR="00C23A22" w:rsidRPr="007B6388" w:rsidRDefault="006869F2" w:rsidP="00C23A22">
      <w:pPr>
        <w:numPr>
          <w:ilvl w:val="0"/>
          <w:numId w:val="15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>
        <w:rPr>
          <w:rFonts w:asciiTheme="minorHAnsi" w:hAnsiTheme="minorHAnsi" w:cs="Arial"/>
          <w:bCs/>
          <w:color w:val="000000"/>
          <w:sz w:val="20"/>
          <w:szCs w:val="20"/>
        </w:rPr>
        <w:t>Zamawiający w terminie 5</w:t>
      </w:r>
      <w:r w:rsidR="00C23A22"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 dni od przedstawienia mu przez wykonawcę projektu umowy z</w:t>
      </w:r>
      <w:r w:rsidR="00BC60F4">
        <w:rPr>
          <w:rFonts w:asciiTheme="minorHAnsi" w:hAnsiTheme="minorHAnsi" w:cs="Arial"/>
          <w:bCs/>
          <w:color w:val="000000"/>
          <w:sz w:val="20"/>
          <w:szCs w:val="20"/>
        </w:rPr>
        <w:t xml:space="preserve"> </w:t>
      </w:r>
      <w:r w:rsidR="00C23A22" w:rsidRPr="007B6388">
        <w:rPr>
          <w:rFonts w:asciiTheme="minorHAnsi" w:hAnsiTheme="minorHAnsi" w:cs="Arial"/>
          <w:bCs/>
          <w:color w:val="000000"/>
          <w:sz w:val="20"/>
          <w:szCs w:val="20"/>
        </w:rPr>
        <w:t>podwykonawcą lub projektu jej zmian, udzieli Wykonawcy pisemnej odpowiedzi. J</w:t>
      </w:r>
      <w:r>
        <w:rPr>
          <w:rFonts w:asciiTheme="minorHAnsi" w:hAnsiTheme="minorHAnsi" w:cs="Arial"/>
          <w:bCs/>
          <w:color w:val="000000"/>
          <w:sz w:val="20"/>
          <w:szCs w:val="20"/>
        </w:rPr>
        <w:t>eżeli Zamawiający, w terminie 5</w:t>
      </w:r>
      <w:r w:rsidR="00C23A22"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 dni od przedstawienia mu przez Wykonawcę projektu umowy </w:t>
      </w:r>
      <w:r w:rsidR="00BC60F4">
        <w:rPr>
          <w:rFonts w:asciiTheme="minorHAnsi" w:hAnsiTheme="minorHAnsi" w:cs="Arial"/>
          <w:bCs/>
          <w:color w:val="000000"/>
          <w:sz w:val="20"/>
          <w:szCs w:val="20"/>
        </w:rPr>
        <w:t xml:space="preserve"> </w:t>
      </w:r>
      <w:r w:rsidR="00C23A22" w:rsidRPr="007B6388">
        <w:rPr>
          <w:rFonts w:asciiTheme="minorHAnsi" w:hAnsiTheme="minorHAnsi" w:cs="Arial"/>
          <w:bCs/>
          <w:color w:val="000000"/>
          <w:sz w:val="20"/>
          <w:szCs w:val="20"/>
        </w:rPr>
        <w:t>z</w:t>
      </w:r>
      <w:r w:rsidR="00BC60F4">
        <w:rPr>
          <w:rFonts w:asciiTheme="minorHAnsi" w:hAnsiTheme="minorHAnsi" w:cs="Arial"/>
          <w:bCs/>
          <w:color w:val="000000"/>
          <w:sz w:val="20"/>
          <w:szCs w:val="20"/>
        </w:rPr>
        <w:t xml:space="preserve"> </w:t>
      </w:r>
      <w:r w:rsidR="00C23A22" w:rsidRPr="007B6388">
        <w:rPr>
          <w:rFonts w:asciiTheme="minorHAnsi" w:hAnsiTheme="minorHAnsi" w:cs="Arial"/>
          <w:bCs/>
          <w:color w:val="000000"/>
          <w:sz w:val="20"/>
          <w:szCs w:val="20"/>
        </w:rPr>
        <w:t>podwykonawcą lub projektu jej zmian, nie zgłosi na piśmie sprzeciwu lub zastrzeżeń, uważa się, że wyraził zgodę na zawarcie umowy o zaproponowanej treści.</w:t>
      </w:r>
    </w:p>
    <w:p w:rsidR="00C23A22" w:rsidRPr="007B6388" w:rsidRDefault="00C23A22" w:rsidP="00C23A22">
      <w:pPr>
        <w:numPr>
          <w:ilvl w:val="0"/>
          <w:numId w:val="15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Po wyrażeniu zgodny przez Zamawiającego, lub braku pisemnego sprzeciwu lub zastrzeżeń Wykonawca, nie później niż na 3 dni przed rozpoczęciem robót przez Podwykonawcę, przedstawi Zamawiającemu poświadczoną za zgodność z oryginałem kopię umowy z</w:t>
      </w:r>
      <w:r w:rsidR="00BC60F4">
        <w:rPr>
          <w:rFonts w:asciiTheme="minorHAnsi" w:hAnsiTheme="minorHAnsi" w:cs="Arial"/>
          <w:bCs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Podwykonawcą robót budowlanych. </w:t>
      </w:r>
    </w:p>
    <w:p w:rsidR="00C23A22" w:rsidRPr="007B6388" w:rsidRDefault="00C23A22" w:rsidP="00C23A22">
      <w:pPr>
        <w:numPr>
          <w:ilvl w:val="0"/>
          <w:numId w:val="15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W przypadku zmiany umowy o podwykonawstwo, zastos</w:t>
      </w:r>
      <w:r>
        <w:rPr>
          <w:rFonts w:asciiTheme="minorHAnsi" w:hAnsiTheme="minorHAnsi" w:cs="Arial"/>
          <w:bCs/>
          <w:color w:val="000000"/>
          <w:sz w:val="20"/>
          <w:szCs w:val="20"/>
        </w:rPr>
        <w:t xml:space="preserve">owanie ma procedura określona w 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ust. 2-5. </w:t>
      </w:r>
    </w:p>
    <w:p w:rsidR="00C23A22" w:rsidRPr="007B6388" w:rsidRDefault="00C23A22" w:rsidP="00C23A22">
      <w:pPr>
        <w:numPr>
          <w:ilvl w:val="0"/>
          <w:numId w:val="15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W razie zaistnienia w czasie realizacji Przedmiotu Umowy potrzeby zawarcia umowy z</w:t>
      </w:r>
      <w:r w:rsidR="00BC60F4">
        <w:rPr>
          <w:rFonts w:asciiTheme="minorHAnsi" w:hAnsiTheme="minorHAnsi" w:cs="Arial"/>
          <w:bCs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Podwykonawcą dostaw, których wartość przekracza 0,5% Wynagrodzenia, Wykonawca ma obowiązek przedstawienia Zamawiającemu poświadczonej za zgodność z oryginałem kopii takiej umowy, w terminie 7 dni od daty jej zawarcia. </w:t>
      </w:r>
    </w:p>
    <w:p w:rsidR="00C23A22" w:rsidRPr="007B6388" w:rsidRDefault="00C23A22" w:rsidP="00C23A22">
      <w:pPr>
        <w:numPr>
          <w:ilvl w:val="0"/>
          <w:numId w:val="15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Obowiązek określony w ust. 7 nie dotyczy umów obejmujących dostawy materiałów budowlanych oraz usług pomocniczych w stosunku do wy</w:t>
      </w:r>
      <w:r>
        <w:rPr>
          <w:rFonts w:asciiTheme="minorHAnsi" w:hAnsiTheme="minorHAnsi" w:cs="Arial"/>
          <w:bCs/>
          <w:color w:val="000000"/>
          <w:sz w:val="20"/>
          <w:szCs w:val="20"/>
        </w:rPr>
        <w:t xml:space="preserve">konywanych robót budowlanych (w 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szczególności dotyczących transportu, ubezpieczenia itp.), </w:t>
      </w:r>
      <w:r w:rsidR="006869F2">
        <w:rPr>
          <w:rFonts w:asciiTheme="minorHAnsi" w:hAnsiTheme="minorHAnsi" w:cs="Arial"/>
          <w:bCs/>
          <w:color w:val="000000"/>
          <w:sz w:val="20"/>
          <w:szCs w:val="20"/>
        </w:rPr>
        <w:t xml:space="preserve">których wartość nie przekracza </w:t>
      </w:r>
      <w:r w:rsidR="004B0C8F">
        <w:rPr>
          <w:rFonts w:asciiTheme="minorHAnsi" w:hAnsiTheme="minorHAnsi" w:cs="Arial"/>
          <w:bCs/>
          <w:color w:val="000000"/>
          <w:sz w:val="20"/>
          <w:szCs w:val="20"/>
        </w:rPr>
        <w:t>2</w:t>
      </w: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0.000 zł. </w:t>
      </w:r>
    </w:p>
    <w:p w:rsidR="00C23A22" w:rsidRPr="007B6388" w:rsidRDefault="00C23A22" w:rsidP="00C23A22">
      <w:pPr>
        <w:numPr>
          <w:ilvl w:val="0"/>
          <w:numId w:val="15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 xml:space="preserve">W razie odmowy zapłaty wynagrodzenia na rzecz Podwykonawcy, Wykonawca powinien podać Zamawiającemu przyczyny odmowy oraz szczegółowo je umotywować. W przypadku nie dopełnienia tego obowiązku, Zamawiający uprawniony jest obniżyć kwotę płatności wynagrodzenia na rzecz Wykonawcy o kwotę należną podwykonawcy, zatrzymując ją jako zabezpieczenie na wypadek roszczeń podwykonawcy. </w:t>
      </w:r>
    </w:p>
    <w:p w:rsidR="00C23A22" w:rsidRPr="007B6388" w:rsidRDefault="00C23A22" w:rsidP="00C23A22">
      <w:pPr>
        <w:numPr>
          <w:ilvl w:val="0"/>
          <w:numId w:val="15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Realizacja Robót przez Podwykonawców nie zwalnia Wykonawcy z odpowiedzialności za wykonanie obowiązków wynikających z Umowy oraz z obowiązujących przepisów prawa.</w:t>
      </w:r>
    </w:p>
    <w:p w:rsidR="00C23A22" w:rsidRPr="007B6388" w:rsidRDefault="00C23A22" w:rsidP="00C23A22">
      <w:pPr>
        <w:numPr>
          <w:ilvl w:val="0"/>
          <w:numId w:val="15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Wykonawca odpowiada za działania i zaniechania Podwykonawców oraz innych osób, którymi będzie się posługiwał przy realizacji przedmiotu Umowy, jak za swoje własne.</w:t>
      </w:r>
    </w:p>
    <w:p w:rsidR="00C23A22" w:rsidRDefault="00C23A22" w:rsidP="00C23A22">
      <w:pPr>
        <w:numPr>
          <w:ilvl w:val="0"/>
          <w:numId w:val="15"/>
        </w:numPr>
        <w:shd w:val="clear" w:color="auto" w:fill="FFFFFF"/>
        <w:tabs>
          <w:tab w:val="clear" w:pos="720"/>
        </w:tabs>
        <w:spacing w:before="120" w:after="0"/>
        <w:ind w:left="567" w:right="9" w:hanging="567"/>
        <w:jc w:val="both"/>
        <w:rPr>
          <w:rFonts w:asciiTheme="minorHAnsi" w:hAnsiTheme="minorHAnsi" w:cs="Arial"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Cs/>
          <w:color w:val="000000"/>
          <w:sz w:val="20"/>
          <w:szCs w:val="20"/>
        </w:rPr>
        <w:t>Powyższe zasady mają odpowiednie zastosowanie także do umów zawieranych przez podwykonawców z dalszymi podwykonawcami.</w:t>
      </w:r>
    </w:p>
    <w:p w:rsidR="000A3153" w:rsidRPr="007B6388" w:rsidRDefault="000A3153" w:rsidP="00BD049B">
      <w:pPr>
        <w:shd w:val="clear" w:color="auto" w:fill="FFFFFF"/>
        <w:spacing w:before="120" w:after="0"/>
        <w:ind w:right="9"/>
        <w:jc w:val="center"/>
        <w:rPr>
          <w:rFonts w:asciiTheme="minorHAnsi" w:hAnsiTheme="minorHAnsi" w:cs="Verdana"/>
          <w:b/>
          <w:bCs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WYNAGRODZENIE</w:t>
      </w:r>
    </w:p>
    <w:p w:rsidR="000A3153" w:rsidRPr="007B6388" w:rsidRDefault="000A3153" w:rsidP="00FF2BE2">
      <w:pPr>
        <w:shd w:val="clear" w:color="auto" w:fill="FFFFFF"/>
        <w:spacing w:before="120" w:after="0"/>
        <w:ind w:left="567" w:hanging="567"/>
        <w:jc w:val="center"/>
        <w:rPr>
          <w:rFonts w:asciiTheme="minorHAnsi" w:hAnsiTheme="minorHAnsi" w:cs="Verdana"/>
          <w:b/>
          <w:bCs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§ 13.</w:t>
      </w:r>
    </w:p>
    <w:p w:rsidR="000A3153" w:rsidRPr="007B6388" w:rsidRDefault="000A3153" w:rsidP="007D0183">
      <w:pPr>
        <w:widowControl w:val="0"/>
        <w:numPr>
          <w:ilvl w:val="3"/>
          <w:numId w:val="8"/>
        </w:numPr>
        <w:shd w:val="clear" w:color="auto" w:fill="FFFFFF"/>
        <w:tabs>
          <w:tab w:val="clear" w:pos="2976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Za wykonanie przedmiotu umowy, Wy</w:t>
      </w:r>
      <w:r w:rsidR="005E75EE">
        <w:rPr>
          <w:rFonts w:asciiTheme="minorHAnsi" w:hAnsiTheme="minorHAnsi" w:cs="Verdana"/>
          <w:color w:val="000000"/>
          <w:sz w:val="20"/>
          <w:szCs w:val="20"/>
        </w:rPr>
        <w:t xml:space="preserve">konawca otrzyma wynagrodzenie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ryczałtowe zgodne z ofertą </w:t>
      </w:r>
      <w:r w:rsidR="00BD69FC" w:rsidRPr="007B6388">
        <w:rPr>
          <w:rFonts w:asciiTheme="minorHAnsi" w:hAnsiTheme="minorHAnsi" w:cs="Verdana"/>
          <w:color w:val="000000"/>
          <w:sz w:val="20"/>
          <w:szCs w:val="20"/>
        </w:rPr>
        <w:t>w kwocie</w:t>
      </w:r>
      <w:r w:rsidR="00DE6418">
        <w:rPr>
          <w:rFonts w:asciiTheme="minorHAnsi" w:hAnsiTheme="minorHAnsi" w:cs="Verdana"/>
          <w:color w:val="000000"/>
          <w:sz w:val="20"/>
          <w:szCs w:val="20"/>
        </w:rPr>
        <w:t xml:space="preserve"> </w:t>
      </w:r>
      <w:r w:rsidR="003A5F34">
        <w:rPr>
          <w:rFonts w:asciiTheme="minorHAnsi" w:hAnsiTheme="minorHAnsi" w:cs="Verdana"/>
          <w:color w:val="000000"/>
          <w:sz w:val="20"/>
          <w:szCs w:val="20"/>
        </w:rPr>
        <w:t>całkowitej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___________ (słownie: …………………..) brutto, czyli wraz z</w:t>
      </w:r>
      <w:r w:rsidR="00BC60F4">
        <w:rPr>
          <w:rFonts w:asciiTheme="minorHAnsi" w:hAnsiTheme="minorHAnsi" w:cs="Verdana"/>
          <w:color w:val="000000"/>
          <w:sz w:val="20"/>
          <w:szCs w:val="20"/>
        </w:rPr>
        <w:t xml:space="preserve"> </w:t>
      </w:r>
      <w:r w:rsidR="00BD69FC" w:rsidRPr="007B6388">
        <w:rPr>
          <w:rFonts w:asciiTheme="minorHAnsi" w:hAnsiTheme="minorHAnsi" w:cs="Verdana"/>
          <w:color w:val="000000"/>
          <w:sz w:val="20"/>
          <w:szCs w:val="20"/>
        </w:rPr>
        <w:t>podatkiem od towarów i usług,</w:t>
      </w:r>
    </w:p>
    <w:p w:rsidR="00BD69FC" w:rsidRPr="005345DA" w:rsidRDefault="00BD69FC" w:rsidP="006703BE">
      <w:pPr>
        <w:widowControl w:val="0"/>
        <w:shd w:val="clear" w:color="auto" w:fill="FFFFFF"/>
        <w:autoSpaceDE w:val="0"/>
        <w:autoSpaceDN w:val="0"/>
        <w:adjustRightInd w:val="0"/>
        <w:spacing w:before="120" w:after="0"/>
        <w:ind w:left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5345DA">
        <w:rPr>
          <w:rFonts w:asciiTheme="minorHAnsi" w:hAnsiTheme="minorHAnsi" w:cs="Verdana"/>
          <w:color w:val="000000"/>
          <w:sz w:val="20"/>
          <w:szCs w:val="20"/>
        </w:rPr>
        <w:t xml:space="preserve">Podatek </w:t>
      </w:r>
      <w:r w:rsidR="00E53DE9" w:rsidRPr="005345DA">
        <w:rPr>
          <w:rFonts w:asciiTheme="minorHAnsi" w:hAnsiTheme="minorHAnsi" w:cs="Verdana"/>
          <w:color w:val="000000"/>
          <w:sz w:val="20"/>
          <w:szCs w:val="20"/>
        </w:rPr>
        <w:t>VAT (….%) tj.: ………………. zł,</w:t>
      </w:r>
    </w:p>
    <w:p w:rsidR="000A3153" w:rsidRPr="005345DA" w:rsidRDefault="002D5DC2" w:rsidP="007315D2">
      <w:pPr>
        <w:pStyle w:val="Akapitzlist"/>
        <w:numPr>
          <w:ilvl w:val="3"/>
          <w:numId w:val="8"/>
        </w:numPr>
        <w:tabs>
          <w:tab w:val="clear" w:pos="2976"/>
        </w:tabs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5345DA">
        <w:rPr>
          <w:rFonts w:asciiTheme="minorHAnsi" w:hAnsiTheme="minorHAnsi" w:cs="Verdana"/>
          <w:color w:val="000000"/>
          <w:sz w:val="20"/>
          <w:szCs w:val="20"/>
        </w:rPr>
        <w:t xml:space="preserve">Wykonawca wystawi fakturę </w:t>
      </w:r>
      <w:r w:rsidR="00D5137A" w:rsidRPr="005345DA">
        <w:rPr>
          <w:rFonts w:asciiTheme="minorHAnsi" w:hAnsiTheme="minorHAnsi" w:cs="Verdana"/>
          <w:color w:val="000000"/>
          <w:sz w:val="20"/>
          <w:szCs w:val="20"/>
        </w:rPr>
        <w:t xml:space="preserve">końcową </w:t>
      </w:r>
      <w:r w:rsidR="004D02A9" w:rsidRPr="005345DA">
        <w:rPr>
          <w:rFonts w:asciiTheme="minorHAnsi" w:hAnsiTheme="minorHAnsi" w:cs="Verdana"/>
          <w:color w:val="000000"/>
          <w:sz w:val="20"/>
          <w:szCs w:val="20"/>
        </w:rPr>
        <w:t xml:space="preserve">za przedmiot umowy </w:t>
      </w:r>
      <w:r w:rsidR="00F7361D" w:rsidRPr="005345DA">
        <w:rPr>
          <w:rFonts w:asciiTheme="minorHAnsi" w:hAnsiTheme="minorHAnsi" w:cs="Verdana"/>
          <w:color w:val="000000"/>
          <w:sz w:val="20"/>
          <w:szCs w:val="20"/>
        </w:rPr>
        <w:t>określon</w:t>
      </w:r>
      <w:r w:rsidR="004D02A9" w:rsidRPr="005345DA">
        <w:rPr>
          <w:rFonts w:asciiTheme="minorHAnsi" w:hAnsiTheme="minorHAnsi" w:cs="Verdana"/>
          <w:color w:val="000000"/>
          <w:sz w:val="20"/>
          <w:szCs w:val="20"/>
        </w:rPr>
        <w:t>y</w:t>
      </w:r>
      <w:r w:rsidRPr="005345DA">
        <w:rPr>
          <w:rFonts w:asciiTheme="minorHAnsi" w:hAnsiTheme="minorHAnsi" w:cs="Verdana"/>
          <w:color w:val="000000"/>
          <w:sz w:val="20"/>
          <w:szCs w:val="20"/>
        </w:rPr>
        <w:t xml:space="preserve"> w § 1 ust. 1 niniejszej umowy, opiewającą na odpowiednią kwotę wskazaną w ust. 1 powyższej. </w:t>
      </w:r>
      <w:r w:rsidR="000A3153" w:rsidRPr="005345DA">
        <w:rPr>
          <w:rFonts w:asciiTheme="minorHAnsi" w:hAnsiTheme="minorHAnsi" w:cs="Verdana"/>
          <w:color w:val="000000"/>
          <w:sz w:val="20"/>
          <w:szCs w:val="20"/>
        </w:rPr>
        <w:t xml:space="preserve">Zapłata wynagrodzenia nastąpi w terminie 30 dni od dnia otrzymania </w:t>
      </w:r>
      <w:r w:rsidR="00F91B3C" w:rsidRPr="005345DA">
        <w:rPr>
          <w:rFonts w:asciiTheme="minorHAnsi" w:hAnsiTheme="minorHAnsi" w:cs="Verdana"/>
          <w:color w:val="000000"/>
          <w:sz w:val="20"/>
          <w:szCs w:val="20"/>
        </w:rPr>
        <w:t xml:space="preserve">przez Zamawiającego </w:t>
      </w:r>
      <w:r w:rsidR="000A3153" w:rsidRPr="005345DA">
        <w:rPr>
          <w:rFonts w:asciiTheme="minorHAnsi" w:hAnsiTheme="minorHAnsi" w:cs="Verdana"/>
          <w:color w:val="000000"/>
          <w:sz w:val="20"/>
          <w:szCs w:val="20"/>
        </w:rPr>
        <w:t>prawidłowo wystawionej faktur</w:t>
      </w:r>
      <w:r w:rsidR="00E85056" w:rsidRPr="005345DA">
        <w:rPr>
          <w:rFonts w:asciiTheme="minorHAnsi" w:hAnsiTheme="minorHAnsi" w:cs="Verdana"/>
          <w:color w:val="000000"/>
          <w:sz w:val="20"/>
          <w:szCs w:val="20"/>
        </w:rPr>
        <w:t>y</w:t>
      </w:r>
      <w:r w:rsidR="00D5137A" w:rsidRPr="005345DA">
        <w:rPr>
          <w:rFonts w:asciiTheme="minorHAnsi" w:hAnsiTheme="minorHAnsi" w:cs="Verdana"/>
          <w:color w:val="000000"/>
          <w:sz w:val="20"/>
          <w:szCs w:val="20"/>
        </w:rPr>
        <w:t xml:space="preserve"> końcowej</w:t>
      </w:r>
      <w:r w:rsidR="004D02A9" w:rsidRPr="005345DA">
        <w:rPr>
          <w:rFonts w:asciiTheme="minorHAnsi" w:hAnsiTheme="minorHAnsi" w:cs="Verdana"/>
          <w:color w:val="000000"/>
          <w:sz w:val="20"/>
          <w:szCs w:val="20"/>
        </w:rPr>
        <w:t>.</w:t>
      </w:r>
    </w:p>
    <w:p w:rsidR="000A3153" w:rsidRPr="007B6388" w:rsidRDefault="000A3153" w:rsidP="007315D2">
      <w:pPr>
        <w:widowControl w:val="0"/>
        <w:numPr>
          <w:ilvl w:val="3"/>
          <w:numId w:val="8"/>
        </w:numPr>
        <w:shd w:val="clear" w:color="auto" w:fill="FFFFFF"/>
        <w:tabs>
          <w:tab w:val="clear" w:pos="2976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5345DA">
        <w:rPr>
          <w:rFonts w:asciiTheme="minorHAnsi" w:hAnsiTheme="minorHAnsi" w:cs="Arial"/>
          <w:color w:val="000000"/>
          <w:sz w:val="20"/>
          <w:szCs w:val="20"/>
        </w:rPr>
        <w:t>Podstawą do wystawienia faktur</w:t>
      </w:r>
      <w:r w:rsidR="009172A1" w:rsidRPr="005345DA">
        <w:rPr>
          <w:rFonts w:asciiTheme="minorHAnsi" w:hAnsiTheme="minorHAnsi" w:cs="Arial"/>
          <w:color w:val="000000"/>
          <w:sz w:val="20"/>
          <w:szCs w:val="20"/>
        </w:rPr>
        <w:t>y</w:t>
      </w:r>
      <w:r w:rsidR="00D5137A" w:rsidRPr="005345DA">
        <w:rPr>
          <w:rFonts w:asciiTheme="minorHAnsi" w:hAnsiTheme="minorHAnsi" w:cs="Arial"/>
          <w:color w:val="000000"/>
          <w:sz w:val="20"/>
          <w:szCs w:val="20"/>
        </w:rPr>
        <w:t xml:space="preserve"> końcowej</w:t>
      </w:r>
      <w:r w:rsidR="009172A1" w:rsidRPr="005345DA">
        <w:rPr>
          <w:rFonts w:asciiTheme="minorHAnsi" w:hAnsiTheme="minorHAnsi" w:cs="Arial"/>
          <w:color w:val="000000"/>
          <w:sz w:val="20"/>
          <w:szCs w:val="20"/>
        </w:rPr>
        <w:t xml:space="preserve"> jest</w:t>
      </w:r>
      <w:r w:rsidR="00BD69FC" w:rsidRPr="005345DA">
        <w:rPr>
          <w:rFonts w:asciiTheme="minorHAnsi" w:hAnsiTheme="minorHAnsi" w:cs="Arial"/>
          <w:color w:val="000000"/>
          <w:sz w:val="20"/>
          <w:szCs w:val="20"/>
        </w:rPr>
        <w:t xml:space="preserve"> protok</w:t>
      </w:r>
      <w:r w:rsidR="009172A1" w:rsidRPr="005345DA">
        <w:rPr>
          <w:rFonts w:asciiTheme="minorHAnsi" w:hAnsiTheme="minorHAnsi" w:cs="Arial"/>
          <w:color w:val="000000"/>
          <w:sz w:val="20"/>
          <w:szCs w:val="20"/>
        </w:rPr>
        <w:t>ó</w:t>
      </w:r>
      <w:r w:rsidR="00D036CC" w:rsidRPr="005345DA">
        <w:rPr>
          <w:rFonts w:asciiTheme="minorHAnsi" w:hAnsiTheme="minorHAnsi" w:cs="Arial"/>
          <w:color w:val="000000"/>
          <w:sz w:val="20"/>
          <w:szCs w:val="20"/>
        </w:rPr>
        <w:t>ł</w:t>
      </w:r>
      <w:r w:rsidR="00BC60F4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E06415" w:rsidRPr="005345DA">
        <w:rPr>
          <w:rFonts w:asciiTheme="minorHAnsi" w:hAnsiTheme="minorHAnsi" w:cs="Arial"/>
          <w:color w:val="000000"/>
          <w:sz w:val="20"/>
          <w:szCs w:val="20"/>
        </w:rPr>
        <w:t>końcow</w:t>
      </w:r>
      <w:r w:rsidR="009172A1" w:rsidRPr="005345DA">
        <w:rPr>
          <w:rFonts w:asciiTheme="minorHAnsi" w:hAnsiTheme="minorHAnsi" w:cs="Arial"/>
          <w:color w:val="000000"/>
          <w:sz w:val="20"/>
          <w:szCs w:val="20"/>
        </w:rPr>
        <w:t>y</w:t>
      </w:r>
      <w:r w:rsidR="00BC60F4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Pr="005345DA">
        <w:rPr>
          <w:rFonts w:asciiTheme="minorHAnsi" w:hAnsiTheme="minorHAnsi" w:cs="Arial"/>
          <w:sz w:val="20"/>
          <w:szCs w:val="20"/>
        </w:rPr>
        <w:t xml:space="preserve">odbioru </w:t>
      </w:r>
      <w:r w:rsidR="00FC741E" w:rsidRPr="005345DA">
        <w:rPr>
          <w:rFonts w:asciiTheme="minorHAnsi" w:hAnsiTheme="minorHAnsi" w:cs="Arial"/>
          <w:sz w:val="20"/>
          <w:szCs w:val="20"/>
        </w:rPr>
        <w:t>przedmiotu</w:t>
      </w:r>
      <w:r w:rsidR="00FC741E" w:rsidRPr="007B6388">
        <w:rPr>
          <w:rFonts w:asciiTheme="minorHAnsi" w:hAnsiTheme="minorHAnsi" w:cs="Arial"/>
          <w:sz w:val="20"/>
          <w:szCs w:val="20"/>
        </w:rPr>
        <w:t xml:space="preserve"> umowy</w:t>
      </w:r>
      <w:r w:rsidR="00BC60F4">
        <w:rPr>
          <w:rFonts w:asciiTheme="minorHAnsi" w:hAnsiTheme="minorHAnsi" w:cs="Arial"/>
          <w:sz w:val="20"/>
          <w:szCs w:val="20"/>
        </w:rPr>
        <w:t xml:space="preserve"> </w:t>
      </w:r>
      <w:r w:rsidR="00F7361D" w:rsidRPr="00D036CC">
        <w:rPr>
          <w:rFonts w:asciiTheme="minorHAnsi" w:hAnsiTheme="minorHAnsi" w:cs="Arial"/>
          <w:color w:val="000000"/>
          <w:sz w:val="20"/>
          <w:szCs w:val="20"/>
        </w:rPr>
        <w:t>określon</w:t>
      </w:r>
      <w:r w:rsidR="00D036CC" w:rsidRPr="00D036CC">
        <w:rPr>
          <w:rFonts w:asciiTheme="minorHAnsi" w:hAnsiTheme="minorHAnsi" w:cs="Arial"/>
          <w:color w:val="000000"/>
          <w:sz w:val="20"/>
          <w:szCs w:val="20"/>
        </w:rPr>
        <w:t>e</w:t>
      </w:r>
      <w:r w:rsidR="009172A1" w:rsidRPr="00D036CC">
        <w:rPr>
          <w:rFonts w:asciiTheme="minorHAnsi" w:hAnsiTheme="minorHAnsi" w:cs="Arial"/>
          <w:color w:val="000000"/>
          <w:sz w:val="20"/>
          <w:szCs w:val="20"/>
        </w:rPr>
        <w:t>go</w:t>
      </w:r>
      <w:r w:rsidR="002D5DC2" w:rsidRPr="007B6388">
        <w:rPr>
          <w:rFonts w:asciiTheme="minorHAnsi" w:hAnsiTheme="minorHAnsi" w:cs="Arial"/>
          <w:color w:val="000000"/>
          <w:sz w:val="20"/>
          <w:szCs w:val="20"/>
        </w:rPr>
        <w:t xml:space="preserve"> w</w:t>
      </w:r>
      <w:r w:rsidR="002D5DC2" w:rsidRPr="007B6388">
        <w:rPr>
          <w:rFonts w:asciiTheme="minorHAnsi" w:hAnsiTheme="minorHAnsi" w:cs="Verdana"/>
          <w:color w:val="000000"/>
          <w:sz w:val="20"/>
          <w:szCs w:val="20"/>
        </w:rPr>
        <w:t xml:space="preserve">§ 1 ust. 1 </w:t>
      </w:r>
      <w:r w:rsidRPr="007B6388">
        <w:rPr>
          <w:rFonts w:asciiTheme="minorHAnsi" w:hAnsiTheme="minorHAnsi" w:cs="Verdana"/>
          <w:bCs/>
          <w:color w:val="000000"/>
          <w:sz w:val="20"/>
          <w:szCs w:val="20"/>
        </w:rPr>
        <w:t>potwierdzon</w:t>
      </w:r>
      <w:r w:rsidR="008E7F04">
        <w:rPr>
          <w:rFonts w:asciiTheme="minorHAnsi" w:hAnsiTheme="minorHAnsi" w:cs="Verdana"/>
          <w:bCs/>
          <w:color w:val="000000"/>
          <w:sz w:val="20"/>
          <w:szCs w:val="20"/>
        </w:rPr>
        <w:t>y</w:t>
      </w:r>
      <w:r w:rsidR="000F449F">
        <w:rPr>
          <w:rFonts w:asciiTheme="minorHAnsi" w:hAnsiTheme="minorHAnsi" w:cs="Arial"/>
          <w:color w:val="000000"/>
          <w:sz w:val="20"/>
          <w:szCs w:val="20"/>
        </w:rPr>
        <w:t xml:space="preserve"> przez Kierownika budowy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>i zatwierdzon</w:t>
      </w:r>
      <w:r w:rsidR="008E7F04">
        <w:rPr>
          <w:rFonts w:asciiTheme="minorHAnsi" w:hAnsiTheme="minorHAnsi" w:cs="Arial"/>
          <w:color w:val="000000"/>
          <w:sz w:val="20"/>
          <w:szCs w:val="20"/>
        </w:rPr>
        <w:t>y</w:t>
      </w:r>
      <w:bookmarkStart w:id="2" w:name="_GoBack"/>
      <w:bookmarkEnd w:id="2"/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 przez Zamawiającego. </w:t>
      </w:r>
    </w:p>
    <w:p w:rsidR="000A3153" w:rsidRPr="007B6388" w:rsidRDefault="000A3153" w:rsidP="007315D2">
      <w:pPr>
        <w:widowControl w:val="0"/>
        <w:numPr>
          <w:ilvl w:val="3"/>
          <w:numId w:val="8"/>
        </w:numPr>
        <w:shd w:val="clear" w:color="auto" w:fill="FFFFFF"/>
        <w:tabs>
          <w:tab w:val="clear" w:pos="2976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sz w:val="20"/>
          <w:szCs w:val="20"/>
        </w:rPr>
        <w:lastRenderedPageBreak/>
        <w:t>Wykonawca stwierdza, że przed podpisaniem umowy zapoznał się z warunkami lokalizacyjno – terenowymi placu budowy i uwzględnił je w wynagrodzeniu.</w:t>
      </w:r>
    </w:p>
    <w:p w:rsidR="00BC60F4" w:rsidRDefault="00BC60F4" w:rsidP="00C148B8">
      <w:pPr>
        <w:shd w:val="clear" w:color="auto" w:fill="FFFFFF"/>
        <w:spacing w:before="120" w:after="0"/>
        <w:ind w:left="567" w:hanging="567"/>
        <w:jc w:val="center"/>
        <w:rPr>
          <w:rFonts w:asciiTheme="minorHAnsi" w:hAnsiTheme="minorHAnsi" w:cs="Verdana"/>
          <w:b/>
          <w:bCs/>
          <w:color w:val="000000"/>
          <w:sz w:val="20"/>
          <w:szCs w:val="20"/>
        </w:rPr>
      </w:pPr>
    </w:p>
    <w:p w:rsidR="000A3153" w:rsidRDefault="000A3153" w:rsidP="00C148B8">
      <w:pPr>
        <w:shd w:val="clear" w:color="auto" w:fill="FFFFFF"/>
        <w:spacing w:before="120" w:after="0"/>
        <w:ind w:left="567" w:hanging="567"/>
        <w:jc w:val="center"/>
        <w:rPr>
          <w:rFonts w:asciiTheme="minorHAnsi" w:hAnsiTheme="minorHAnsi" w:cs="Verdana"/>
          <w:b/>
          <w:bCs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§ 14.</w:t>
      </w:r>
    </w:p>
    <w:p w:rsidR="00EF1FEA" w:rsidRPr="007B6388" w:rsidRDefault="00EF1FEA" w:rsidP="00C148B8">
      <w:pPr>
        <w:shd w:val="clear" w:color="auto" w:fill="FFFFFF"/>
        <w:spacing w:before="120" w:after="0"/>
        <w:ind w:left="567" w:hanging="567"/>
        <w:jc w:val="center"/>
        <w:rPr>
          <w:rFonts w:asciiTheme="minorHAnsi" w:hAnsiTheme="minorHAnsi" w:cs="Verdana"/>
          <w:b/>
          <w:bCs/>
          <w:color w:val="000000"/>
          <w:sz w:val="20"/>
          <w:szCs w:val="20"/>
        </w:rPr>
      </w:pPr>
    </w:p>
    <w:p w:rsidR="000A3153" w:rsidRPr="007B6388" w:rsidRDefault="000A3153" w:rsidP="007315D2">
      <w:pPr>
        <w:widowControl w:val="0"/>
        <w:numPr>
          <w:ilvl w:val="0"/>
          <w:numId w:val="9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/>
          <w:sz w:val="20"/>
          <w:szCs w:val="20"/>
        </w:rPr>
        <w:t xml:space="preserve">Wynagrodzenie Wykonawcy będzie płatne na jego rachunek bankowy </w:t>
      </w:r>
      <w:r w:rsidRPr="007B6388">
        <w:rPr>
          <w:rFonts w:asciiTheme="minorHAnsi" w:hAnsiTheme="minorHAnsi"/>
          <w:bCs/>
          <w:iCs/>
          <w:sz w:val="20"/>
          <w:szCs w:val="20"/>
        </w:rPr>
        <w:t>……………………………………………………………</w:t>
      </w:r>
    </w:p>
    <w:p w:rsidR="000A3153" w:rsidRPr="007B6388" w:rsidRDefault="000A3153" w:rsidP="007315D2">
      <w:pPr>
        <w:widowControl w:val="0"/>
        <w:numPr>
          <w:ilvl w:val="0"/>
          <w:numId w:val="9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 xml:space="preserve">Strony ustalają, iż zapłata następuje z dniem obciążenia rachunku Zamawiającego. </w:t>
      </w:r>
    </w:p>
    <w:p w:rsidR="000A3153" w:rsidRPr="007B6388" w:rsidRDefault="000A3153" w:rsidP="007315D2">
      <w:pPr>
        <w:widowControl w:val="0"/>
        <w:numPr>
          <w:ilvl w:val="0"/>
          <w:numId w:val="9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Wykonawca upoważnia Zamawiającego do potrącenia z należnego mu wynagrodzenia wszelkich należności przysługujących Zamawiającemu na podstawie niniejszej umowy</w:t>
      </w:r>
      <w:r w:rsidR="00057BBD">
        <w:rPr>
          <w:rFonts w:asciiTheme="minorHAnsi" w:hAnsiTheme="minorHAnsi" w:cs="Verdana"/>
          <w:color w:val="000000"/>
          <w:sz w:val="20"/>
          <w:szCs w:val="20"/>
        </w:rPr>
        <w:t xml:space="preserve"> w tym kar umownych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.</w:t>
      </w:r>
    </w:p>
    <w:p w:rsidR="000A3153" w:rsidRPr="007B6388" w:rsidRDefault="000A3153" w:rsidP="007315D2">
      <w:pPr>
        <w:widowControl w:val="0"/>
        <w:numPr>
          <w:ilvl w:val="0"/>
          <w:numId w:val="9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color w:val="000000"/>
          <w:sz w:val="20"/>
          <w:szCs w:val="20"/>
        </w:rPr>
        <w:t>W przypadku powierzenia wykonania jakiejkolwiek części przedmiotu umowy podwykonawcom zapłata wynagrodzenia Wykonawcy nastąpi po dokonaniu zapłaty przez Wykonawcę należności na</w:t>
      </w:r>
      <w:r w:rsidR="00F47D8D">
        <w:rPr>
          <w:rFonts w:asciiTheme="minorHAnsi" w:hAnsiTheme="minorHAnsi" w:cs="Verdana"/>
          <w:color w:val="000000"/>
          <w:sz w:val="20"/>
          <w:szCs w:val="20"/>
        </w:rPr>
        <w:t xml:space="preserve">leżnych wszystkim podwykonawcom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i przedstawieniu dowodu dokonania tej zapłaty.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 W przypadku odmowy przez Wykonawcę zapłaty wynagrodzenia podwykonawcy, przy jednoczesnym dopełnieniu obowiązków </w:t>
      </w:r>
      <w:r w:rsidRPr="007B6388">
        <w:rPr>
          <w:rFonts w:asciiTheme="minorHAnsi" w:hAnsiTheme="minorHAnsi" w:cs="Arial"/>
          <w:sz w:val="20"/>
          <w:szCs w:val="20"/>
        </w:rPr>
        <w:t>określonych w §12podwykonawca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 może zwrócić się bezpośredn</w:t>
      </w:r>
      <w:r w:rsidR="00B63803" w:rsidRPr="007B6388">
        <w:rPr>
          <w:rFonts w:asciiTheme="minorHAnsi" w:hAnsiTheme="minorHAnsi" w:cs="Arial"/>
          <w:color w:val="000000"/>
          <w:sz w:val="20"/>
          <w:szCs w:val="20"/>
        </w:rPr>
        <w:t>io do</w:t>
      </w:r>
      <w:r w:rsidR="00BC60F4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B63803" w:rsidRPr="007B6388">
        <w:rPr>
          <w:rFonts w:asciiTheme="minorHAnsi" w:hAnsiTheme="minorHAnsi" w:cs="Arial"/>
          <w:color w:val="000000"/>
          <w:sz w:val="20"/>
          <w:szCs w:val="20"/>
        </w:rPr>
        <w:t>Zamawiającego o</w:t>
      </w:r>
      <w:r w:rsidR="00BC60F4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>zapłatę należnego wynagrodzenia.</w:t>
      </w:r>
    </w:p>
    <w:p w:rsidR="00B63803" w:rsidRPr="007B6388" w:rsidRDefault="000A3153" w:rsidP="007315D2">
      <w:pPr>
        <w:widowControl w:val="0"/>
        <w:numPr>
          <w:ilvl w:val="0"/>
          <w:numId w:val="9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color w:val="000000"/>
          <w:sz w:val="20"/>
          <w:szCs w:val="20"/>
        </w:rPr>
        <w:t>Wynagrodzenie, o którym mowa w ust. 4 powyżej zostanie wypłacone w ciągu 14 dni od zgłoszenia informacji o uchyleniu się od zapłaty wynagrodzenia Wykonawcy, podwykonawcy lub dalszego podwykonawcy, jednak nie wcześniej niż po upływie terminu zapłaty przez podmiot, z którym podwykonawca lub dalszy podwykonawca ma zawartą umowę. Termin ten może ulec odpowiedniemu wydłużeniu w przypadku zgłoszenia uwag przez Wykonawcę lub podwykonawcę lub dalszego podwykonawcę. Wynagrodzenie, o</w:t>
      </w:r>
      <w:r w:rsidR="00BC60F4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>którym mowa w niniejszym ustępie obejmuje tylko wynagrodzenie bez odsetek należnych podwykonawcy lub dalszemu podwykonawcy.</w:t>
      </w:r>
    </w:p>
    <w:p w:rsidR="000A3153" w:rsidRPr="007B6388" w:rsidRDefault="000A3153" w:rsidP="00A85AB0">
      <w:pPr>
        <w:shd w:val="clear" w:color="auto" w:fill="FFFFFF"/>
        <w:spacing w:before="120" w:after="0"/>
        <w:ind w:left="567" w:right="-11" w:hanging="567"/>
        <w:jc w:val="center"/>
        <w:rPr>
          <w:rFonts w:asciiTheme="minorHAnsi" w:hAnsiTheme="minorHAnsi" w:cs="Verdana"/>
          <w:b/>
          <w:bCs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KARY UMOWNE</w:t>
      </w:r>
    </w:p>
    <w:p w:rsidR="000A3153" w:rsidRPr="007B6388" w:rsidRDefault="00A85AB0" w:rsidP="00C148B8">
      <w:pPr>
        <w:shd w:val="clear" w:color="auto" w:fill="FFFFFF"/>
        <w:spacing w:before="120" w:after="0"/>
        <w:ind w:left="567" w:right="-11" w:hanging="567"/>
        <w:jc w:val="center"/>
        <w:rPr>
          <w:rFonts w:asciiTheme="minorHAnsi" w:hAnsiTheme="minorHAnsi" w:cs="Verdana"/>
          <w:b/>
          <w:bCs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 xml:space="preserve">§ </w:t>
      </w:r>
      <w:r w:rsidR="000A3153"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16.</w:t>
      </w:r>
    </w:p>
    <w:p w:rsidR="000A3153" w:rsidRPr="007411DA" w:rsidRDefault="000A3153" w:rsidP="007315D2">
      <w:pPr>
        <w:pStyle w:val="Akapitzlist"/>
        <w:numPr>
          <w:ilvl w:val="0"/>
          <w:numId w:val="27"/>
        </w:numPr>
        <w:shd w:val="clear" w:color="auto" w:fill="FFFFFF"/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7411DA">
        <w:rPr>
          <w:rFonts w:asciiTheme="minorHAnsi" w:hAnsiTheme="minorHAnsi" w:cs="Arial"/>
          <w:color w:val="000000"/>
          <w:sz w:val="20"/>
          <w:szCs w:val="20"/>
        </w:rPr>
        <w:t>Wykonawca zapłaci Zamawiającemu kary umowne:</w:t>
      </w:r>
    </w:p>
    <w:p w:rsidR="000A3153" w:rsidRPr="00EF1FEA" w:rsidRDefault="000A3153" w:rsidP="00DC30C5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20" w:after="0"/>
        <w:ind w:left="1134" w:hanging="567"/>
        <w:jc w:val="both"/>
        <w:rPr>
          <w:rFonts w:asciiTheme="minorHAnsi" w:hAnsiTheme="minorHAnsi" w:cs="Arial"/>
          <w:color w:val="FF0000"/>
          <w:sz w:val="20"/>
          <w:szCs w:val="20"/>
        </w:rPr>
      </w:pPr>
      <w:r w:rsidRPr="00EF1FEA">
        <w:rPr>
          <w:rFonts w:asciiTheme="minorHAnsi" w:hAnsiTheme="minorHAnsi" w:cs="Arial"/>
          <w:color w:val="000000"/>
          <w:sz w:val="20"/>
          <w:szCs w:val="20"/>
        </w:rPr>
        <w:t>za niedotrzymanie termin</w:t>
      </w:r>
      <w:r w:rsidR="003B698E" w:rsidRPr="00EF1FEA">
        <w:rPr>
          <w:rFonts w:asciiTheme="minorHAnsi" w:hAnsiTheme="minorHAnsi" w:cs="Arial"/>
          <w:color w:val="000000"/>
          <w:sz w:val="20"/>
          <w:szCs w:val="20"/>
        </w:rPr>
        <w:t>u</w:t>
      </w:r>
      <w:r w:rsidRPr="00EF1FEA">
        <w:rPr>
          <w:rFonts w:asciiTheme="minorHAnsi" w:hAnsiTheme="minorHAnsi" w:cs="Arial"/>
          <w:color w:val="000000"/>
          <w:sz w:val="20"/>
          <w:szCs w:val="20"/>
        </w:rPr>
        <w:t xml:space="preserve"> wykonania </w:t>
      </w:r>
      <w:r w:rsidR="003B698E" w:rsidRPr="00EF1FEA">
        <w:rPr>
          <w:rFonts w:asciiTheme="minorHAnsi" w:hAnsiTheme="minorHAnsi" w:cs="Arial"/>
          <w:color w:val="000000"/>
          <w:sz w:val="20"/>
          <w:szCs w:val="20"/>
        </w:rPr>
        <w:t>przedmiotu umowy określonego</w:t>
      </w:r>
      <w:r w:rsidRPr="00EF1FEA">
        <w:rPr>
          <w:rFonts w:asciiTheme="minorHAnsi" w:hAnsiTheme="minorHAnsi" w:cs="Arial"/>
          <w:color w:val="000000"/>
          <w:sz w:val="20"/>
          <w:szCs w:val="20"/>
        </w:rPr>
        <w:t xml:space="preserve"> w §2 </w:t>
      </w:r>
      <w:r w:rsidR="003B698E" w:rsidRPr="00EF1FEA">
        <w:rPr>
          <w:rFonts w:asciiTheme="minorHAnsi" w:hAnsiTheme="minorHAnsi" w:cs="Arial"/>
          <w:color w:val="000000"/>
          <w:sz w:val="20"/>
          <w:szCs w:val="20"/>
        </w:rPr>
        <w:t>ust. 1 pkt. 1</w:t>
      </w:r>
      <w:r w:rsidRPr="00EF1FEA">
        <w:rPr>
          <w:rFonts w:asciiTheme="minorHAnsi" w:hAnsiTheme="minorHAnsi" w:cs="Arial"/>
          <w:color w:val="000000"/>
          <w:sz w:val="20"/>
          <w:szCs w:val="20"/>
        </w:rPr>
        <w:t>–</w:t>
      </w:r>
      <w:r w:rsidR="00603750" w:rsidRPr="00EF1FEA">
        <w:rPr>
          <w:rFonts w:asciiTheme="minorHAnsi" w:hAnsiTheme="minorHAnsi" w:cs="Arial"/>
          <w:sz w:val="20"/>
          <w:szCs w:val="20"/>
        </w:rPr>
        <w:t>2</w:t>
      </w:r>
      <w:r w:rsidRPr="00EF1FEA">
        <w:rPr>
          <w:rFonts w:asciiTheme="minorHAnsi" w:hAnsiTheme="minorHAnsi" w:cs="Arial"/>
          <w:sz w:val="20"/>
          <w:szCs w:val="20"/>
        </w:rPr>
        <w:t>%</w:t>
      </w:r>
      <w:r w:rsidR="00BC60F4" w:rsidRPr="00EF1FEA">
        <w:rPr>
          <w:rFonts w:asciiTheme="minorHAnsi" w:hAnsiTheme="minorHAnsi" w:cs="Arial"/>
          <w:sz w:val="20"/>
          <w:szCs w:val="20"/>
        </w:rPr>
        <w:t xml:space="preserve"> </w:t>
      </w:r>
      <w:r w:rsidR="00DE57BE" w:rsidRPr="00EF1FEA">
        <w:rPr>
          <w:rFonts w:asciiTheme="minorHAnsi" w:hAnsiTheme="minorHAnsi" w:cs="Arial"/>
          <w:color w:val="000000"/>
          <w:sz w:val="20"/>
          <w:szCs w:val="20"/>
        </w:rPr>
        <w:t>łącznego</w:t>
      </w:r>
      <w:r w:rsidR="00BC60F4" w:rsidRPr="00EF1FEA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Pr="00EF1FEA">
        <w:rPr>
          <w:rFonts w:asciiTheme="minorHAnsi" w:hAnsiTheme="minorHAnsi" w:cs="Arial"/>
          <w:color w:val="000000"/>
          <w:sz w:val="20"/>
          <w:szCs w:val="20"/>
        </w:rPr>
        <w:t>wynagrodzenia umownego wskazanego</w:t>
      </w:r>
      <w:r w:rsidR="00BC60F4" w:rsidRPr="00EF1FEA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Pr="00EF1FEA">
        <w:rPr>
          <w:rFonts w:asciiTheme="minorHAnsi" w:hAnsiTheme="minorHAnsi" w:cs="Arial"/>
          <w:color w:val="000000"/>
          <w:sz w:val="20"/>
          <w:szCs w:val="20"/>
        </w:rPr>
        <w:t>w §</w:t>
      </w:r>
      <w:r w:rsidRPr="00EF1FEA">
        <w:rPr>
          <w:rFonts w:asciiTheme="minorHAnsi" w:hAnsiTheme="minorHAnsi" w:cs="Arial"/>
          <w:sz w:val="20"/>
          <w:szCs w:val="20"/>
        </w:rPr>
        <w:t xml:space="preserve">13 </w:t>
      </w:r>
      <w:r w:rsidRPr="00EF1FEA">
        <w:rPr>
          <w:rFonts w:asciiTheme="minorHAnsi" w:hAnsiTheme="minorHAnsi" w:cs="Arial"/>
          <w:color w:val="000000"/>
          <w:sz w:val="20"/>
          <w:szCs w:val="20"/>
        </w:rPr>
        <w:t xml:space="preserve">ust 1 liczoną za każdy dzień </w:t>
      </w:r>
      <w:r w:rsidR="00E666A4" w:rsidRPr="00EF1FEA">
        <w:rPr>
          <w:rFonts w:asciiTheme="minorHAnsi" w:hAnsiTheme="minorHAnsi" w:cs="Arial"/>
          <w:sz w:val="20"/>
          <w:szCs w:val="20"/>
        </w:rPr>
        <w:t>opóźnienia.</w:t>
      </w:r>
    </w:p>
    <w:p w:rsidR="00EA6184" w:rsidRPr="00EF1FEA" w:rsidRDefault="00EA6184" w:rsidP="00DC30C5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20" w:after="0"/>
        <w:ind w:left="1134" w:hanging="567"/>
        <w:jc w:val="both"/>
        <w:rPr>
          <w:rFonts w:asciiTheme="minorHAnsi" w:hAnsiTheme="minorHAnsi" w:cs="Arial"/>
          <w:color w:val="FF0000"/>
          <w:sz w:val="20"/>
          <w:szCs w:val="20"/>
        </w:rPr>
      </w:pPr>
      <w:r w:rsidRPr="00EF1FEA">
        <w:rPr>
          <w:rFonts w:asciiTheme="minorHAnsi" w:hAnsiTheme="minorHAnsi" w:cs="Arial"/>
          <w:sz w:val="20"/>
          <w:szCs w:val="20"/>
        </w:rPr>
        <w:t xml:space="preserve">za niedotrzymanie terminu rozpoczęcia robót </w:t>
      </w:r>
      <w:r w:rsidR="001020CF" w:rsidRPr="00EF1FEA">
        <w:rPr>
          <w:rFonts w:asciiTheme="minorHAnsi" w:hAnsiTheme="minorHAnsi" w:cs="Arial"/>
          <w:sz w:val="20"/>
          <w:szCs w:val="20"/>
        </w:rPr>
        <w:t xml:space="preserve">budowlanych określonych w </w:t>
      </w:r>
      <w:r w:rsidR="001020CF" w:rsidRPr="00EF1FEA">
        <w:rPr>
          <w:rFonts w:asciiTheme="minorHAnsi" w:hAnsiTheme="minorHAnsi" w:cs="Arial"/>
          <w:color w:val="000000"/>
          <w:sz w:val="20"/>
          <w:szCs w:val="20"/>
        </w:rPr>
        <w:t>§</w:t>
      </w:r>
      <w:r w:rsidR="001020CF" w:rsidRPr="00EF1FEA">
        <w:rPr>
          <w:rFonts w:asciiTheme="minorHAnsi" w:hAnsiTheme="minorHAnsi" w:cs="Arial"/>
          <w:sz w:val="20"/>
          <w:szCs w:val="20"/>
        </w:rPr>
        <w:t>2 ust 1</w:t>
      </w:r>
      <w:r w:rsidR="009B466F" w:rsidRPr="00EF1FEA">
        <w:rPr>
          <w:rFonts w:asciiTheme="minorHAnsi" w:hAnsiTheme="minorHAnsi" w:cs="Arial"/>
          <w:sz w:val="20"/>
          <w:szCs w:val="20"/>
        </w:rPr>
        <w:t>niniejszej umowy</w:t>
      </w:r>
      <w:r w:rsidR="00603750" w:rsidRPr="00EF1FEA">
        <w:rPr>
          <w:rFonts w:asciiTheme="minorHAnsi" w:hAnsiTheme="minorHAnsi" w:cs="Arial"/>
          <w:sz w:val="20"/>
          <w:szCs w:val="20"/>
        </w:rPr>
        <w:br/>
      </w:r>
      <w:r w:rsidR="00BC60F4" w:rsidRPr="00EF1FEA">
        <w:rPr>
          <w:rFonts w:asciiTheme="minorHAnsi" w:hAnsiTheme="minorHAnsi" w:cs="Arial"/>
          <w:sz w:val="20"/>
          <w:szCs w:val="20"/>
        </w:rPr>
        <w:t xml:space="preserve">- </w:t>
      </w:r>
      <w:r w:rsidR="001838D3" w:rsidRPr="00EF1FEA">
        <w:rPr>
          <w:rFonts w:asciiTheme="minorHAnsi" w:hAnsiTheme="minorHAnsi" w:cs="Arial"/>
          <w:sz w:val="20"/>
          <w:szCs w:val="20"/>
        </w:rPr>
        <w:t>2</w:t>
      </w:r>
      <w:r w:rsidR="001020CF" w:rsidRPr="00EF1FEA">
        <w:rPr>
          <w:rFonts w:asciiTheme="minorHAnsi" w:hAnsiTheme="minorHAnsi" w:cs="Arial"/>
          <w:sz w:val="20"/>
          <w:szCs w:val="20"/>
        </w:rPr>
        <w:t>%</w:t>
      </w:r>
      <w:r w:rsidR="0025409A" w:rsidRPr="00EF1FEA">
        <w:rPr>
          <w:rFonts w:asciiTheme="minorHAnsi" w:hAnsiTheme="minorHAnsi" w:cs="Arial"/>
          <w:sz w:val="20"/>
          <w:szCs w:val="20"/>
        </w:rPr>
        <w:t xml:space="preserve"> łą</w:t>
      </w:r>
      <w:r w:rsidR="00DE57BE" w:rsidRPr="00EF1FEA">
        <w:rPr>
          <w:rFonts w:asciiTheme="minorHAnsi" w:hAnsiTheme="minorHAnsi" w:cs="Arial"/>
          <w:sz w:val="20"/>
          <w:szCs w:val="20"/>
        </w:rPr>
        <w:t>cznego</w:t>
      </w:r>
      <w:r w:rsidR="00BC60F4" w:rsidRPr="00EF1FEA">
        <w:rPr>
          <w:rFonts w:asciiTheme="minorHAnsi" w:hAnsiTheme="minorHAnsi" w:cs="Arial"/>
          <w:sz w:val="20"/>
          <w:szCs w:val="20"/>
        </w:rPr>
        <w:t xml:space="preserve"> </w:t>
      </w:r>
      <w:r w:rsidR="001020CF" w:rsidRPr="00EF1FEA">
        <w:rPr>
          <w:rFonts w:asciiTheme="minorHAnsi" w:hAnsiTheme="minorHAnsi" w:cs="Arial"/>
          <w:sz w:val="20"/>
          <w:szCs w:val="20"/>
        </w:rPr>
        <w:t>wynagrodzenia umownego brutto,</w:t>
      </w:r>
      <w:r w:rsidR="00BC60F4" w:rsidRPr="00EF1FEA">
        <w:rPr>
          <w:rFonts w:asciiTheme="minorHAnsi" w:hAnsiTheme="minorHAnsi" w:cs="Arial"/>
          <w:sz w:val="20"/>
          <w:szCs w:val="20"/>
        </w:rPr>
        <w:t xml:space="preserve"> </w:t>
      </w:r>
      <w:r w:rsidR="001020CF" w:rsidRPr="00EF1FEA">
        <w:rPr>
          <w:rFonts w:asciiTheme="minorHAnsi" w:hAnsiTheme="minorHAnsi" w:cs="Arial"/>
          <w:sz w:val="20"/>
          <w:szCs w:val="20"/>
        </w:rPr>
        <w:t>o którym mowa w § 1</w:t>
      </w:r>
      <w:r w:rsidR="003B698E" w:rsidRPr="00EF1FEA">
        <w:rPr>
          <w:rFonts w:asciiTheme="minorHAnsi" w:hAnsiTheme="minorHAnsi" w:cs="Arial"/>
          <w:sz w:val="20"/>
          <w:szCs w:val="20"/>
        </w:rPr>
        <w:t>3</w:t>
      </w:r>
      <w:r w:rsidR="001020CF" w:rsidRPr="00EF1FEA">
        <w:rPr>
          <w:rFonts w:asciiTheme="minorHAnsi" w:hAnsiTheme="minorHAnsi" w:cs="Arial"/>
          <w:sz w:val="20"/>
          <w:szCs w:val="20"/>
        </w:rPr>
        <w:t xml:space="preserve"> ust 1niniejszej umowy, za każdy dzień opóźnienia liczony od dnia ostatecznego terminu rozpoczęcia robót budowlanych. </w:t>
      </w:r>
    </w:p>
    <w:p w:rsidR="000A3153" w:rsidRPr="00EF1FEA" w:rsidRDefault="000A3153" w:rsidP="00DC30C5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20" w:after="0"/>
        <w:ind w:left="1134" w:hanging="567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EF1FEA">
        <w:rPr>
          <w:rFonts w:asciiTheme="minorHAnsi" w:hAnsiTheme="minorHAnsi" w:cs="Arial"/>
          <w:color w:val="000000"/>
          <w:sz w:val="20"/>
          <w:szCs w:val="20"/>
        </w:rPr>
        <w:t>za opóźnienie w usunięciu wad stwierdzonych przy odbiorze lub w</w:t>
      </w:r>
      <w:r w:rsidR="00BC60F4" w:rsidRPr="00EF1FEA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Pr="00EF1FEA">
        <w:rPr>
          <w:rFonts w:asciiTheme="minorHAnsi" w:hAnsiTheme="minorHAnsi" w:cs="Arial"/>
          <w:color w:val="000000"/>
          <w:sz w:val="20"/>
          <w:szCs w:val="20"/>
        </w:rPr>
        <w:t xml:space="preserve">okresie gwarancji i rękojmi w wysokości </w:t>
      </w:r>
      <w:r w:rsidR="00C56C56" w:rsidRPr="00EF1FEA">
        <w:rPr>
          <w:rFonts w:asciiTheme="minorHAnsi" w:hAnsiTheme="minorHAnsi" w:cs="Arial"/>
          <w:sz w:val="20"/>
          <w:szCs w:val="20"/>
        </w:rPr>
        <w:t xml:space="preserve">- </w:t>
      </w:r>
      <w:r w:rsidR="001838D3" w:rsidRPr="00EF1FEA">
        <w:rPr>
          <w:rFonts w:asciiTheme="minorHAnsi" w:hAnsiTheme="minorHAnsi" w:cs="Arial"/>
          <w:sz w:val="20"/>
          <w:szCs w:val="20"/>
        </w:rPr>
        <w:t>2</w:t>
      </w:r>
      <w:r w:rsidRPr="00EF1FEA">
        <w:rPr>
          <w:rFonts w:asciiTheme="minorHAnsi" w:hAnsiTheme="minorHAnsi" w:cs="Arial"/>
          <w:sz w:val="20"/>
          <w:szCs w:val="20"/>
        </w:rPr>
        <w:t xml:space="preserve">% </w:t>
      </w:r>
      <w:r w:rsidR="009E2155" w:rsidRPr="00EF1FEA">
        <w:rPr>
          <w:rFonts w:asciiTheme="minorHAnsi" w:hAnsiTheme="minorHAnsi" w:cs="Arial"/>
          <w:sz w:val="20"/>
          <w:szCs w:val="20"/>
        </w:rPr>
        <w:t xml:space="preserve">całkowitego </w:t>
      </w:r>
      <w:r w:rsidRPr="00EF1FEA">
        <w:rPr>
          <w:rFonts w:asciiTheme="minorHAnsi" w:hAnsiTheme="minorHAnsi" w:cs="Arial"/>
          <w:sz w:val="20"/>
          <w:szCs w:val="20"/>
        </w:rPr>
        <w:t>wynagrodzenia</w:t>
      </w:r>
      <w:r w:rsidRPr="00EF1FEA">
        <w:rPr>
          <w:rFonts w:asciiTheme="minorHAnsi" w:hAnsiTheme="minorHAnsi" w:cs="Arial"/>
          <w:color w:val="000000"/>
          <w:sz w:val="20"/>
          <w:szCs w:val="20"/>
        </w:rPr>
        <w:t xml:space="preserve"> umownego, o którym mowa w </w:t>
      </w:r>
      <w:r w:rsidRPr="00EF1FEA">
        <w:rPr>
          <w:rFonts w:asciiTheme="minorHAnsi" w:hAnsiTheme="minorHAnsi" w:cs="Arial"/>
          <w:sz w:val="20"/>
          <w:szCs w:val="20"/>
        </w:rPr>
        <w:t>§ 13 ust 1, za</w:t>
      </w:r>
      <w:r w:rsidRPr="00EF1FEA">
        <w:rPr>
          <w:rFonts w:asciiTheme="minorHAnsi" w:hAnsiTheme="minorHAnsi" w:cs="Arial"/>
          <w:color w:val="000000"/>
          <w:sz w:val="20"/>
          <w:szCs w:val="20"/>
        </w:rPr>
        <w:t xml:space="preserve"> każdy dzień opóźnienia liczony od dnia wyznaczonego na usunięcie wad,</w:t>
      </w:r>
    </w:p>
    <w:p w:rsidR="000A3153" w:rsidRPr="00EF1FEA" w:rsidRDefault="000A3153" w:rsidP="00DC30C5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20" w:after="0"/>
        <w:ind w:left="1134" w:hanging="567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EF1FEA">
        <w:rPr>
          <w:rFonts w:asciiTheme="minorHAnsi" w:hAnsiTheme="minorHAnsi" w:cs="Arial"/>
          <w:color w:val="000000"/>
          <w:sz w:val="20"/>
          <w:szCs w:val="20"/>
        </w:rPr>
        <w:t xml:space="preserve">za odstąpienie od </w:t>
      </w:r>
      <w:r w:rsidR="00597304" w:rsidRPr="00EF1FEA">
        <w:rPr>
          <w:rFonts w:asciiTheme="minorHAnsi" w:hAnsiTheme="minorHAnsi" w:cs="Arial"/>
          <w:color w:val="000000"/>
          <w:sz w:val="20"/>
          <w:szCs w:val="20"/>
        </w:rPr>
        <w:t xml:space="preserve">umowy z przyczyn leżących </w:t>
      </w:r>
      <w:r w:rsidRPr="00EF1FEA">
        <w:rPr>
          <w:rFonts w:asciiTheme="minorHAnsi" w:hAnsiTheme="minorHAnsi" w:cs="Arial"/>
          <w:color w:val="000000"/>
          <w:sz w:val="20"/>
          <w:szCs w:val="20"/>
        </w:rPr>
        <w:t>po stronie Wykonawcy – w</w:t>
      </w:r>
      <w:r w:rsidR="00BC60F4" w:rsidRPr="00EF1FEA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Pr="00EF1FEA">
        <w:rPr>
          <w:rFonts w:asciiTheme="minorHAnsi" w:hAnsiTheme="minorHAnsi" w:cs="Arial"/>
          <w:color w:val="000000"/>
          <w:sz w:val="20"/>
          <w:szCs w:val="20"/>
        </w:rPr>
        <w:t>wysokości 1</w:t>
      </w:r>
      <w:r w:rsidR="00BC60F4" w:rsidRPr="00EF1FEA">
        <w:rPr>
          <w:rFonts w:asciiTheme="minorHAnsi" w:hAnsiTheme="minorHAnsi" w:cs="Arial"/>
          <w:color w:val="000000"/>
          <w:sz w:val="20"/>
          <w:szCs w:val="20"/>
        </w:rPr>
        <w:t>5</w:t>
      </w:r>
      <w:r w:rsidRPr="00EF1FEA">
        <w:rPr>
          <w:rFonts w:asciiTheme="minorHAnsi" w:hAnsiTheme="minorHAnsi" w:cs="Arial"/>
          <w:color w:val="000000"/>
          <w:sz w:val="20"/>
          <w:szCs w:val="20"/>
        </w:rPr>
        <w:t xml:space="preserve"> % </w:t>
      </w:r>
      <w:r w:rsidR="0025409A" w:rsidRPr="00EF1FEA">
        <w:rPr>
          <w:rFonts w:asciiTheme="minorHAnsi" w:hAnsiTheme="minorHAnsi" w:cs="Arial"/>
          <w:color w:val="000000"/>
          <w:sz w:val="20"/>
          <w:szCs w:val="20"/>
        </w:rPr>
        <w:t>łącznego</w:t>
      </w:r>
      <w:r w:rsidR="00BC60F4" w:rsidRPr="00EF1FEA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Pr="00EF1FEA">
        <w:rPr>
          <w:rFonts w:asciiTheme="minorHAnsi" w:hAnsiTheme="minorHAnsi" w:cs="Arial"/>
          <w:color w:val="000000"/>
          <w:sz w:val="20"/>
          <w:szCs w:val="20"/>
        </w:rPr>
        <w:t>wynagrodzenia umownego</w:t>
      </w:r>
      <w:r w:rsidR="003B698E" w:rsidRPr="00EF1FEA">
        <w:rPr>
          <w:rFonts w:asciiTheme="minorHAnsi" w:hAnsiTheme="minorHAnsi" w:cs="Arial"/>
          <w:color w:val="000000"/>
          <w:sz w:val="20"/>
          <w:szCs w:val="20"/>
        </w:rPr>
        <w:t xml:space="preserve">, o którym mowa w </w:t>
      </w:r>
      <w:r w:rsidR="003B698E" w:rsidRPr="00EF1FEA">
        <w:rPr>
          <w:rFonts w:asciiTheme="minorHAnsi" w:hAnsiTheme="minorHAnsi" w:cs="Arial"/>
          <w:sz w:val="20"/>
          <w:szCs w:val="20"/>
        </w:rPr>
        <w:t>§ 13 ust 1.</w:t>
      </w:r>
    </w:p>
    <w:p w:rsidR="000A3153" w:rsidRPr="007B6388" w:rsidRDefault="000A3153" w:rsidP="007315D2">
      <w:pPr>
        <w:pStyle w:val="Akapitzlist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color w:val="000000"/>
          <w:sz w:val="20"/>
          <w:szCs w:val="20"/>
        </w:rPr>
        <w:t>Wykonawca</w:t>
      </w:r>
      <w:r w:rsidR="007F1A94">
        <w:rPr>
          <w:rFonts w:asciiTheme="minorHAnsi" w:hAnsiTheme="minorHAnsi" w:cs="Arial"/>
          <w:color w:val="000000"/>
          <w:sz w:val="20"/>
          <w:szCs w:val="20"/>
        </w:rPr>
        <w:t xml:space="preserve"> może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>dochodzić od Zamawiającego k</w:t>
      </w:r>
      <w:r w:rsidR="00B63803" w:rsidRPr="007B6388">
        <w:rPr>
          <w:rFonts w:asciiTheme="minorHAnsi" w:hAnsiTheme="minorHAnsi" w:cs="Arial"/>
          <w:color w:val="000000"/>
          <w:sz w:val="20"/>
          <w:szCs w:val="20"/>
        </w:rPr>
        <w:t xml:space="preserve">ar umownych </w:t>
      </w:r>
      <w:r w:rsidR="007F1A94">
        <w:rPr>
          <w:rFonts w:asciiTheme="minorHAnsi" w:hAnsiTheme="minorHAnsi" w:cs="Arial"/>
          <w:color w:val="000000"/>
          <w:sz w:val="20"/>
          <w:szCs w:val="20"/>
        </w:rPr>
        <w:t xml:space="preserve">za </w:t>
      </w:r>
      <w:r w:rsidR="00B63803" w:rsidRPr="007B6388">
        <w:rPr>
          <w:rFonts w:asciiTheme="minorHAnsi" w:hAnsiTheme="minorHAnsi" w:cs="Arial"/>
          <w:color w:val="000000"/>
          <w:sz w:val="20"/>
          <w:szCs w:val="20"/>
        </w:rPr>
        <w:t>zwłokę</w:t>
      </w:r>
      <w:r w:rsidR="007F1A94">
        <w:rPr>
          <w:rFonts w:asciiTheme="minorHAnsi" w:hAnsiTheme="minorHAnsi" w:cs="Arial"/>
          <w:color w:val="000000"/>
          <w:sz w:val="20"/>
          <w:szCs w:val="20"/>
        </w:rPr>
        <w:t xml:space="preserve"> w 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>przekazaniu placu budowy lub umówion</w:t>
      </w:r>
      <w:r w:rsidR="002B1806">
        <w:rPr>
          <w:rFonts w:asciiTheme="minorHAnsi" w:hAnsiTheme="minorHAnsi" w:cs="Arial"/>
          <w:color w:val="000000"/>
          <w:sz w:val="20"/>
          <w:szCs w:val="20"/>
        </w:rPr>
        <w:t>ej jego części - w wysokości 0,2</w:t>
      </w:r>
      <w:r w:rsidRPr="007B6388">
        <w:rPr>
          <w:rFonts w:asciiTheme="minorHAnsi" w:hAnsiTheme="minorHAnsi" w:cs="Arial"/>
          <w:color w:val="000000"/>
          <w:sz w:val="20"/>
          <w:szCs w:val="20"/>
        </w:rPr>
        <w:t>% za każdy dzień zwłoki od umówionego terminu jego przekazania.</w:t>
      </w:r>
    </w:p>
    <w:p w:rsidR="000A3153" w:rsidRDefault="000A3153" w:rsidP="007315D2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before="120" w:after="0"/>
        <w:ind w:left="567" w:hanging="567"/>
        <w:jc w:val="both"/>
        <w:rPr>
          <w:rFonts w:asciiTheme="minorHAnsi" w:hAnsiTheme="minorHAnsi" w:cs="Verdana"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Jeżeli wysokość zastrzeżonych kar umownych nie pokrywa poniesionej szkod</w:t>
      </w:r>
      <w:r w:rsidRPr="007B6388">
        <w:rPr>
          <w:rFonts w:asciiTheme="minorHAnsi" w:hAnsiTheme="minorHAnsi" w:cs="Verdana"/>
          <w:sz w:val="20"/>
          <w:szCs w:val="20"/>
        </w:rPr>
        <w:t>y</w:t>
      </w:r>
      <w:r w:rsidRPr="007B6388">
        <w:rPr>
          <w:rFonts w:asciiTheme="minorHAnsi" w:hAnsiTheme="minorHAnsi" w:cs="Verdana"/>
          <w:color w:val="0000FF"/>
          <w:sz w:val="20"/>
          <w:szCs w:val="20"/>
        </w:rPr>
        <w:t xml:space="preserve">, </w:t>
      </w:r>
      <w:r w:rsidRPr="007B6388">
        <w:rPr>
          <w:rFonts w:asciiTheme="minorHAnsi" w:hAnsiTheme="minorHAnsi" w:cs="Verdana"/>
          <w:color w:val="000000"/>
          <w:sz w:val="20"/>
          <w:szCs w:val="20"/>
        </w:rPr>
        <w:t>Zamawiający może żądać odszkodowania uzupełniającego.</w:t>
      </w:r>
    </w:p>
    <w:p w:rsidR="00BC60F4" w:rsidRDefault="00BC60F4" w:rsidP="00A85AB0">
      <w:pPr>
        <w:spacing w:before="120" w:after="0"/>
        <w:ind w:left="567" w:hanging="567"/>
        <w:jc w:val="center"/>
        <w:rPr>
          <w:rFonts w:asciiTheme="minorHAnsi" w:hAnsiTheme="minorHAnsi" w:cs="Verdana"/>
          <w:b/>
          <w:bCs/>
          <w:sz w:val="20"/>
          <w:szCs w:val="20"/>
        </w:rPr>
      </w:pPr>
    </w:p>
    <w:p w:rsidR="000A3153" w:rsidRPr="007B6388" w:rsidRDefault="000A3153" w:rsidP="00A85AB0">
      <w:pPr>
        <w:spacing w:before="120" w:after="0"/>
        <w:ind w:left="567" w:hanging="567"/>
        <w:jc w:val="center"/>
        <w:rPr>
          <w:rFonts w:asciiTheme="minorHAnsi" w:hAnsiTheme="minorHAnsi" w:cs="Verdana"/>
          <w:b/>
          <w:bCs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sz w:val="20"/>
          <w:szCs w:val="20"/>
        </w:rPr>
        <w:t>ZMIANA I ODSTĄPIENIE OD UMOWY</w:t>
      </w:r>
    </w:p>
    <w:p w:rsidR="000A3153" w:rsidRPr="007B6388" w:rsidRDefault="000A3153" w:rsidP="00C148B8">
      <w:pPr>
        <w:shd w:val="clear" w:color="auto" w:fill="FFFFFF"/>
        <w:spacing w:before="120" w:after="0"/>
        <w:ind w:left="567" w:hanging="567"/>
        <w:jc w:val="center"/>
        <w:rPr>
          <w:rFonts w:asciiTheme="minorHAnsi" w:hAnsiTheme="minorHAnsi" w:cs="Verdana"/>
          <w:b/>
          <w:bCs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sz w:val="20"/>
          <w:szCs w:val="20"/>
        </w:rPr>
        <w:t>§ 17.</w:t>
      </w:r>
    </w:p>
    <w:p w:rsidR="000A3153" w:rsidRPr="007B6388" w:rsidRDefault="009D7F5D" w:rsidP="007B6388">
      <w:pPr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1.</w:t>
      </w:r>
      <w:r w:rsidRPr="007B6388">
        <w:rPr>
          <w:rFonts w:asciiTheme="minorHAnsi" w:hAnsiTheme="minorHAnsi" w:cs="Arial"/>
          <w:sz w:val="20"/>
          <w:szCs w:val="20"/>
        </w:rPr>
        <w:tab/>
      </w:r>
      <w:r w:rsidR="000A3153" w:rsidRPr="007B6388">
        <w:rPr>
          <w:rFonts w:asciiTheme="minorHAnsi" w:hAnsiTheme="minorHAnsi" w:cs="Arial"/>
          <w:sz w:val="20"/>
          <w:szCs w:val="20"/>
        </w:rPr>
        <w:t>Zmiana postanowień zawartej umowy może nastąpić za zgodą obu stron, na piśmie pod rygorem nieważności.</w:t>
      </w:r>
    </w:p>
    <w:p w:rsidR="000A3153" w:rsidRDefault="000A3153" w:rsidP="007B6388">
      <w:pPr>
        <w:pStyle w:val="Tekstpodstawowy"/>
        <w:spacing w:before="120" w:line="276" w:lineRule="auto"/>
        <w:ind w:left="567" w:hanging="567"/>
        <w:jc w:val="both"/>
        <w:rPr>
          <w:rFonts w:asciiTheme="minorHAnsi" w:hAnsiTheme="minorHAnsi" w:cs="Arial"/>
          <w:color w:val="auto"/>
          <w:sz w:val="20"/>
          <w:szCs w:val="20"/>
        </w:rPr>
      </w:pPr>
      <w:r w:rsidRPr="007B6388">
        <w:rPr>
          <w:rFonts w:asciiTheme="minorHAnsi" w:hAnsiTheme="minorHAnsi" w:cs="Arial"/>
          <w:color w:val="auto"/>
          <w:sz w:val="20"/>
          <w:szCs w:val="20"/>
        </w:rPr>
        <w:lastRenderedPageBreak/>
        <w:t>2.</w:t>
      </w:r>
      <w:r w:rsidRPr="007B6388">
        <w:rPr>
          <w:rFonts w:asciiTheme="minorHAnsi" w:hAnsiTheme="minorHAnsi" w:cs="Arial"/>
          <w:color w:val="auto"/>
          <w:sz w:val="20"/>
          <w:szCs w:val="20"/>
        </w:rPr>
        <w:tab/>
        <w:t xml:space="preserve">Przewiduje się możliwość dokonania zmian w umowie </w:t>
      </w:r>
      <w:r w:rsidR="008243ED" w:rsidRPr="008243ED">
        <w:rPr>
          <w:rFonts w:asciiTheme="minorHAnsi" w:hAnsiTheme="minorHAnsi" w:cs="Arial"/>
          <w:color w:val="auto"/>
          <w:sz w:val="20"/>
          <w:szCs w:val="20"/>
        </w:rPr>
        <w:t>w przypadkach wynikających wprost z przepisów o zamówieni</w:t>
      </w:r>
      <w:r w:rsidR="008243ED">
        <w:rPr>
          <w:rFonts w:asciiTheme="minorHAnsi" w:hAnsiTheme="minorHAnsi" w:cs="Arial"/>
          <w:color w:val="auto"/>
          <w:sz w:val="20"/>
          <w:szCs w:val="20"/>
        </w:rPr>
        <w:t>ach publicznych oraz w przypad</w:t>
      </w:r>
      <w:r w:rsidRPr="007B6388">
        <w:rPr>
          <w:rFonts w:asciiTheme="minorHAnsi" w:hAnsiTheme="minorHAnsi" w:cs="Arial"/>
          <w:color w:val="auto"/>
          <w:sz w:val="20"/>
          <w:szCs w:val="20"/>
        </w:rPr>
        <w:t xml:space="preserve">kach określonych poniżej. Wystąpienie którejkolwiek z poniższych okoliczności nie </w:t>
      </w:r>
      <w:r w:rsidR="00B63803" w:rsidRPr="007B6388">
        <w:rPr>
          <w:rFonts w:asciiTheme="minorHAnsi" w:hAnsiTheme="minorHAnsi" w:cs="Arial"/>
          <w:color w:val="auto"/>
          <w:sz w:val="20"/>
          <w:szCs w:val="20"/>
        </w:rPr>
        <w:t>stanowi zobowiązania Stron do</w:t>
      </w:r>
      <w:r w:rsidR="00BC60F4">
        <w:rPr>
          <w:rFonts w:asciiTheme="minorHAnsi" w:hAnsiTheme="minorHAnsi" w:cs="Arial"/>
          <w:color w:val="auto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color w:val="auto"/>
          <w:sz w:val="20"/>
          <w:szCs w:val="20"/>
        </w:rPr>
        <w:t>wprowadzenia zmiany.</w:t>
      </w:r>
    </w:p>
    <w:p w:rsidR="00EF1FEA" w:rsidRPr="007B6388" w:rsidRDefault="00EF1FEA" w:rsidP="007B6388">
      <w:pPr>
        <w:pStyle w:val="Tekstpodstawowy"/>
        <w:spacing w:before="120" w:line="276" w:lineRule="auto"/>
        <w:ind w:left="567" w:hanging="567"/>
        <w:jc w:val="both"/>
        <w:rPr>
          <w:rFonts w:asciiTheme="minorHAnsi" w:hAnsiTheme="minorHAnsi" w:cs="Arial"/>
          <w:color w:val="auto"/>
          <w:sz w:val="20"/>
          <w:szCs w:val="20"/>
        </w:rPr>
      </w:pPr>
    </w:p>
    <w:p w:rsidR="000A3153" w:rsidRPr="007B6388" w:rsidRDefault="000A3153" w:rsidP="007B6388">
      <w:pPr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3.</w:t>
      </w:r>
      <w:r w:rsidRPr="007B6388">
        <w:rPr>
          <w:rFonts w:asciiTheme="minorHAnsi" w:hAnsiTheme="minorHAnsi" w:cs="Arial"/>
          <w:sz w:val="20"/>
          <w:szCs w:val="20"/>
        </w:rPr>
        <w:tab/>
        <w:t>Zamawiający dopuszcza wprowadzenie zmian technicznych i technologicznych (zmiany sposobu spełnienia świadczenia), w przypadku gdy wystąpi:</w:t>
      </w:r>
    </w:p>
    <w:p w:rsidR="000A3153" w:rsidRPr="007B6388" w:rsidRDefault="000A3153" w:rsidP="007315D2">
      <w:pPr>
        <w:numPr>
          <w:ilvl w:val="0"/>
          <w:numId w:val="5"/>
        </w:numPr>
        <w:tabs>
          <w:tab w:val="clear" w:pos="1440"/>
        </w:tabs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niedostępność na rynku materiałów lub urządzeń o parametrach wskazanych w ofercie, spowodowana zaprzestaniem produkcji lub</w:t>
      </w:r>
      <w:r w:rsidR="00BC60F4">
        <w:rPr>
          <w:rFonts w:asciiTheme="minorHAnsi" w:hAnsiTheme="minorHAnsi" w:cs="Arial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sz w:val="20"/>
          <w:szCs w:val="20"/>
        </w:rPr>
        <w:t xml:space="preserve">wycofaniem z rynku tych materiałów lub urządzeń; </w:t>
      </w:r>
    </w:p>
    <w:p w:rsidR="000A3153" w:rsidRPr="007B6388" w:rsidRDefault="000A3153" w:rsidP="007315D2">
      <w:pPr>
        <w:numPr>
          <w:ilvl w:val="0"/>
          <w:numId w:val="5"/>
        </w:numPr>
        <w:tabs>
          <w:tab w:val="clear" w:pos="1440"/>
        </w:tabs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konieczność zrealizowania Umowy przy zastosowaniu innych rozwiązań technicznych lub materiałowych ze względu na zmiany obowiązującego prawa,</w:t>
      </w:r>
    </w:p>
    <w:p w:rsidR="000A3153" w:rsidRPr="007B6388" w:rsidRDefault="000A3153" w:rsidP="007315D2">
      <w:pPr>
        <w:numPr>
          <w:ilvl w:val="0"/>
          <w:numId w:val="5"/>
        </w:numPr>
        <w:tabs>
          <w:tab w:val="clear" w:pos="1440"/>
        </w:tabs>
        <w:spacing w:before="120" w:after="0"/>
        <w:ind w:left="567" w:hanging="567"/>
        <w:jc w:val="both"/>
        <w:rPr>
          <w:rFonts w:asciiTheme="minorHAnsi" w:hAnsiTheme="minorHAnsi" w:cs="Verdana"/>
          <w:sz w:val="20"/>
          <w:szCs w:val="20"/>
        </w:rPr>
      </w:pPr>
      <w:r w:rsidRPr="007B6388">
        <w:rPr>
          <w:rFonts w:asciiTheme="minorHAnsi" w:hAnsiTheme="minorHAnsi" w:cs="Verdana"/>
          <w:sz w:val="20"/>
          <w:szCs w:val="20"/>
        </w:rPr>
        <w:t>pojawienie się nowszej technologii wykonania przedmiotu zamówienia pozwalającej na zaoszczędzenie czasu realizacji zamówienia lub jego kosztów, jak również kosztów eksploatacji wykonanego przedmiotu zamówienia,</w:t>
      </w:r>
    </w:p>
    <w:p w:rsidR="00EF1FEA" w:rsidRDefault="00EF1FEA" w:rsidP="007B6388">
      <w:pPr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</w:p>
    <w:p w:rsidR="000A3153" w:rsidRPr="007B6388" w:rsidRDefault="000A3153" w:rsidP="007B6388">
      <w:pPr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Zmiany, o których mowa:</w:t>
      </w:r>
    </w:p>
    <w:p w:rsidR="000A3153" w:rsidRPr="007B6388" w:rsidRDefault="000A3153" w:rsidP="007315D2">
      <w:pPr>
        <w:numPr>
          <w:ilvl w:val="0"/>
          <w:numId w:val="5"/>
        </w:numPr>
        <w:tabs>
          <w:tab w:val="clear" w:pos="1440"/>
        </w:tabs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w lit.a. mogą być podstawą zwiększenia wynagro</w:t>
      </w:r>
      <w:r w:rsidR="00B63803" w:rsidRPr="007B6388">
        <w:rPr>
          <w:rFonts w:asciiTheme="minorHAnsi" w:hAnsiTheme="minorHAnsi" w:cs="Arial"/>
          <w:sz w:val="20"/>
          <w:szCs w:val="20"/>
        </w:rPr>
        <w:t>dzenia wyłącznie w</w:t>
      </w:r>
      <w:r w:rsidR="00BC60F4">
        <w:rPr>
          <w:rFonts w:asciiTheme="minorHAnsi" w:hAnsiTheme="minorHAnsi" w:cs="Arial"/>
          <w:sz w:val="20"/>
          <w:szCs w:val="20"/>
        </w:rPr>
        <w:t xml:space="preserve"> </w:t>
      </w:r>
      <w:r w:rsidR="00B63803" w:rsidRPr="007B6388">
        <w:rPr>
          <w:rFonts w:asciiTheme="minorHAnsi" w:hAnsiTheme="minorHAnsi" w:cs="Arial"/>
          <w:sz w:val="20"/>
          <w:szCs w:val="20"/>
        </w:rPr>
        <w:t>przypadku, w</w:t>
      </w:r>
      <w:r w:rsidR="00BC60F4">
        <w:rPr>
          <w:rFonts w:asciiTheme="minorHAnsi" w:hAnsiTheme="minorHAnsi" w:cs="Arial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sz w:val="20"/>
          <w:szCs w:val="20"/>
        </w:rPr>
        <w:t>którym wykonawca udowodni, iż ceny materiałów lub urządzeń o wymaganych parametrach zastępujących wycofane z produkcji lub rynku są wyższe od proponowanych w ofercie, o co najmniej 20 %. Wzrost wynagrodzenia</w:t>
      </w:r>
      <w:r w:rsidR="00B63803" w:rsidRPr="007B6388">
        <w:rPr>
          <w:rFonts w:asciiTheme="minorHAnsi" w:hAnsiTheme="minorHAnsi" w:cs="Arial"/>
          <w:sz w:val="20"/>
          <w:szCs w:val="20"/>
        </w:rPr>
        <w:t xml:space="preserve"> może zostać wówczas ustalony o</w:t>
      </w:r>
      <w:r w:rsidR="00BC60F4">
        <w:rPr>
          <w:rFonts w:asciiTheme="minorHAnsi" w:hAnsiTheme="minorHAnsi" w:cs="Arial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sz w:val="20"/>
          <w:szCs w:val="20"/>
        </w:rPr>
        <w:t>nie więcej niż 10 % różnicy w cenie.</w:t>
      </w:r>
    </w:p>
    <w:p w:rsidR="00EF1FEA" w:rsidRPr="00EF1FEA" w:rsidRDefault="000A3153" w:rsidP="00EF1FEA">
      <w:pPr>
        <w:numPr>
          <w:ilvl w:val="0"/>
          <w:numId w:val="5"/>
        </w:numPr>
        <w:tabs>
          <w:tab w:val="clear" w:pos="1440"/>
        </w:tabs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w lit. b i c mogą być wprowadzane, jednakże w tym przypadku Zamawiający nie zgodzi się na zwiększenie wynagrodzenia.</w:t>
      </w:r>
    </w:p>
    <w:p w:rsidR="000A3153" w:rsidRDefault="000A3153" w:rsidP="007B6388">
      <w:pPr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Każda ze wskazywanych w lit. a-c) zmian może być powiązana z obniżeniem wynagrodzenia.</w:t>
      </w:r>
    </w:p>
    <w:p w:rsidR="00EF1FEA" w:rsidRPr="007B6388" w:rsidRDefault="00EF1FEA" w:rsidP="007B6388">
      <w:pPr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</w:p>
    <w:p w:rsidR="000A3153" w:rsidRDefault="000A3153" w:rsidP="007315D2">
      <w:pPr>
        <w:pStyle w:val="Akapitzlist"/>
        <w:numPr>
          <w:ilvl w:val="0"/>
          <w:numId w:val="24"/>
        </w:numPr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Zamawiający dopuszcza wprowadzenie zmian w zakresie zmiany terminów płatności, terminów i sposobów rozliczeń wynikające z wszelkich zmian wprowadzanych do umowy, a także zmiany samoistne, o ile nie spowodują konieczności zapłaty odsetek lub wynagrodzenia w większej kwocie wykonawcy.</w:t>
      </w:r>
    </w:p>
    <w:p w:rsidR="00EF1FEA" w:rsidRPr="007B6388" w:rsidRDefault="00EF1FEA" w:rsidP="00EF1FEA">
      <w:pPr>
        <w:pStyle w:val="Akapitzlist"/>
        <w:spacing w:before="120" w:after="0"/>
        <w:ind w:left="567"/>
        <w:jc w:val="both"/>
        <w:rPr>
          <w:rFonts w:asciiTheme="minorHAnsi" w:hAnsiTheme="minorHAnsi" w:cs="Arial"/>
          <w:sz w:val="20"/>
          <w:szCs w:val="20"/>
        </w:rPr>
      </w:pPr>
    </w:p>
    <w:p w:rsidR="000A3153" w:rsidRDefault="000A3153" w:rsidP="007B6388">
      <w:pPr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4a.</w:t>
      </w:r>
      <w:r w:rsidRPr="007B6388">
        <w:rPr>
          <w:rFonts w:asciiTheme="minorHAnsi" w:hAnsiTheme="minorHAnsi" w:cs="Arial"/>
          <w:sz w:val="20"/>
          <w:szCs w:val="20"/>
        </w:rPr>
        <w:tab/>
      </w:r>
      <w:r w:rsidRPr="000C10AC">
        <w:rPr>
          <w:rFonts w:asciiTheme="minorHAnsi" w:hAnsiTheme="minorHAnsi" w:cs="Arial"/>
          <w:sz w:val="20"/>
          <w:szCs w:val="20"/>
        </w:rPr>
        <w:t>Zamawiający przewiduje możliwość wprowadzenia zmiany umowy polegającej na ograniczeniu przedmiotu</w:t>
      </w:r>
      <w:r w:rsidRPr="007B6388">
        <w:rPr>
          <w:rFonts w:asciiTheme="minorHAnsi" w:hAnsiTheme="minorHAnsi" w:cs="Arial"/>
          <w:sz w:val="20"/>
          <w:szCs w:val="20"/>
        </w:rPr>
        <w:t xml:space="preserve"> zamówienia wraz z proporcjonalnym obniżeniem wynagrodzenia wykonawcy. </w:t>
      </w:r>
    </w:p>
    <w:p w:rsidR="00EF1FEA" w:rsidRPr="007B6388" w:rsidRDefault="00EF1FEA" w:rsidP="007B6388">
      <w:pPr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</w:p>
    <w:p w:rsidR="000A3153" w:rsidRPr="007B6388" w:rsidRDefault="000A3153" w:rsidP="007315D2">
      <w:pPr>
        <w:pStyle w:val="Akapitzlist"/>
        <w:numPr>
          <w:ilvl w:val="0"/>
          <w:numId w:val="24"/>
        </w:numPr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Ponadto zamawiający dopuszcza wprowadzenie zmian w przypadku:</w:t>
      </w:r>
    </w:p>
    <w:p w:rsidR="000A3153" w:rsidRPr="00EF1FEA" w:rsidRDefault="000A3153" w:rsidP="007315D2">
      <w:pPr>
        <w:numPr>
          <w:ilvl w:val="0"/>
          <w:numId w:val="6"/>
        </w:numPr>
        <w:tabs>
          <w:tab w:val="clear" w:pos="1440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EF1FEA">
        <w:rPr>
          <w:rFonts w:asciiTheme="minorHAnsi" w:hAnsiTheme="minorHAnsi" w:cs="Arial"/>
          <w:sz w:val="20"/>
          <w:szCs w:val="20"/>
        </w:rPr>
        <w:t xml:space="preserve">wystąpienia siły wyższej, co uniemożliwia wykonanie przedmiotu umowy zgodnie z SIWZ, </w:t>
      </w:r>
    </w:p>
    <w:p w:rsidR="000A3153" w:rsidRPr="007B6388" w:rsidRDefault="000A3153" w:rsidP="007315D2">
      <w:pPr>
        <w:numPr>
          <w:ilvl w:val="0"/>
          <w:numId w:val="6"/>
        </w:numPr>
        <w:tabs>
          <w:tab w:val="clear" w:pos="1440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 xml:space="preserve">zmiany obowiązującej stawki VAT; Jeśli zmiana stawki VAT będzie powodować zwiększenie kosztów wykonania umowy po stronie Wykonawcy, Zamawiający dopuszcza możliwość zwiększenia wynagrodzenia do kwoty równej 80% różnicy w kwocie podatku zapłaconego przez wykonawcę. </w:t>
      </w:r>
    </w:p>
    <w:p w:rsidR="000A3153" w:rsidRDefault="000A3153" w:rsidP="007315D2">
      <w:pPr>
        <w:numPr>
          <w:ilvl w:val="0"/>
          <w:numId w:val="6"/>
        </w:numPr>
        <w:tabs>
          <w:tab w:val="clear" w:pos="1440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wydłużenie okresu gwarancji lub rękojmi o dowolny okres.</w:t>
      </w:r>
    </w:p>
    <w:p w:rsidR="00223D6D" w:rsidRPr="00223D6D" w:rsidRDefault="00223D6D" w:rsidP="007315D2">
      <w:pPr>
        <w:numPr>
          <w:ilvl w:val="0"/>
          <w:numId w:val="6"/>
        </w:numPr>
        <w:tabs>
          <w:tab w:val="clear" w:pos="1440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223D6D">
        <w:rPr>
          <w:rFonts w:asciiTheme="minorHAnsi" w:hAnsiTheme="minorHAnsi" w:cs="Arial"/>
          <w:sz w:val="20"/>
          <w:szCs w:val="20"/>
        </w:rPr>
        <w:t>zmiana wynagrodzenia Wykonawcy w przypadku:</w:t>
      </w:r>
    </w:p>
    <w:p w:rsidR="00223D6D" w:rsidRPr="00223D6D" w:rsidRDefault="00223D6D" w:rsidP="007315D2">
      <w:pPr>
        <w:numPr>
          <w:ilvl w:val="1"/>
          <w:numId w:val="6"/>
        </w:numPr>
        <w:spacing w:before="120" w:after="0"/>
        <w:jc w:val="both"/>
        <w:rPr>
          <w:rFonts w:asciiTheme="minorHAnsi" w:hAnsiTheme="minorHAnsi" w:cs="Arial"/>
          <w:sz w:val="20"/>
          <w:szCs w:val="20"/>
        </w:rPr>
      </w:pPr>
      <w:r w:rsidRPr="00223D6D">
        <w:rPr>
          <w:rFonts w:asciiTheme="minorHAnsi" w:hAnsiTheme="minorHAnsi" w:cs="Arial"/>
          <w:sz w:val="20"/>
          <w:szCs w:val="20"/>
        </w:rPr>
        <w:t>zmiany wysokości minimalnego wynagrodzenia za pracę ustalonego na podstawie art. 2 ust. 3-5 ustawy z dnia 10 października 2002 r. o minimalnym wynagrodzeniu za pracę,</w:t>
      </w:r>
    </w:p>
    <w:p w:rsidR="00223D6D" w:rsidRPr="00223D6D" w:rsidRDefault="00223D6D" w:rsidP="007315D2">
      <w:pPr>
        <w:numPr>
          <w:ilvl w:val="1"/>
          <w:numId w:val="6"/>
        </w:numPr>
        <w:spacing w:before="120" w:after="0"/>
        <w:jc w:val="both"/>
        <w:rPr>
          <w:rFonts w:asciiTheme="minorHAnsi" w:hAnsiTheme="minorHAnsi" w:cs="Arial"/>
          <w:sz w:val="20"/>
          <w:szCs w:val="20"/>
        </w:rPr>
      </w:pPr>
      <w:r w:rsidRPr="00223D6D">
        <w:rPr>
          <w:rFonts w:asciiTheme="minorHAnsi" w:hAnsiTheme="minorHAnsi" w:cs="Arial"/>
          <w:sz w:val="20"/>
          <w:szCs w:val="20"/>
        </w:rPr>
        <w:t xml:space="preserve">zasad podlegania ubezpieczeniom społecznym lub ubezpieczeniu zdrowotnemu lub wysokości stawki składki na ubezpieczenia społeczne lub zdrowotne </w:t>
      </w:r>
    </w:p>
    <w:p w:rsidR="00223D6D" w:rsidRDefault="00223D6D" w:rsidP="00BE3EDB">
      <w:pPr>
        <w:spacing w:before="120" w:after="0"/>
        <w:ind w:left="1134"/>
        <w:jc w:val="both"/>
        <w:rPr>
          <w:rFonts w:asciiTheme="minorHAnsi" w:hAnsiTheme="minorHAnsi" w:cs="Arial"/>
          <w:sz w:val="20"/>
          <w:szCs w:val="20"/>
        </w:rPr>
      </w:pPr>
      <w:r w:rsidRPr="00223D6D">
        <w:rPr>
          <w:rFonts w:asciiTheme="minorHAnsi" w:hAnsiTheme="minorHAnsi" w:cs="Arial"/>
          <w:sz w:val="20"/>
          <w:szCs w:val="20"/>
        </w:rPr>
        <w:lastRenderedPageBreak/>
        <w:t>- jeżeli zmiany te będą miały wpływ na koszty wykona</w:t>
      </w:r>
      <w:r>
        <w:rPr>
          <w:rFonts w:asciiTheme="minorHAnsi" w:hAnsiTheme="minorHAnsi" w:cs="Arial"/>
          <w:sz w:val="20"/>
          <w:szCs w:val="20"/>
        </w:rPr>
        <w:t>nia  zamówienia przez Wykonawcę, a Wykonawca ten fakt wykaże.</w:t>
      </w:r>
    </w:p>
    <w:p w:rsidR="00EF1FEA" w:rsidRPr="007B6388" w:rsidRDefault="00EF1FEA" w:rsidP="00BE3EDB">
      <w:pPr>
        <w:spacing w:before="120" w:after="0"/>
        <w:ind w:left="1134"/>
        <w:jc w:val="both"/>
        <w:rPr>
          <w:rFonts w:asciiTheme="minorHAnsi" w:hAnsiTheme="minorHAnsi" w:cs="Arial"/>
          <w:sz w:val="20"/>
          <w:szCs w:val="20"/>
        </w:rPr>
      </w:pPr>
    </w:p>
    <w:p w:rsidR="000A3153" w:rsidRPr="007B6388" w:rsidRDefault="000A3153" w:rsidP="007315D2">
      <w:pPr>
        <w:numPr>
          <w:ilvl w:val="0"/>
          <w:numId w:val="17"/>
        </w:numPr>
        <w:tabs>
          <w:tab w:val="clear" w:pos="357"/>
        </w:tabs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Zmiana terminu realizacji przedmiotu umowy:</w:t>
      </w:r>
    </w:p>
    <w:p w:rsidR="000A3153" w:rsidRPr="007B6388" w:rsidRDefault="000A3153" w:rsidP="007315D2">
      <w:pPr>
        <w:numPr>
          <w:ilvl w:val="1"/>
          <w:numId w:val="17"/>
        </w:numPr>
        <w:tabs>
          <w:tab w:val="clear" w:pos="1080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zmiany spowodowane warunkami atmosferycznymi, w szczególności:</w:t>
      </w:r>
    </w:p>
    <w:p w:rsidR="000A3153" w:rsidRPr="00EF1FEA" w:rsidRDefault="000A3153" w:rsidP="007315D2">
      <w:pPr>
        <w:numPr>
          <w:ilvl w:val="2"/>
          <w:numId w:val="17"/>
        </w:numPr>
        <w:tabs>
          <w:tab w:val="clear" w:pos="1800"/>
        </w:tabs>
        <w:spacing w:before="120" w:after="0"/>
        <w:ind w:left="1418" w:hanging="142"/>
        <w:jc w:val="both"/>
        <w:rPr>
          <w:rFonts w:asciiTheme="minorHAnsi" w:hAnsiTheme="minorHAnsi" w:cs="Arial"/>
          <w:sz w:val="20"/>
          <w:szCs w:val="20"/>
        </w:rPr>
      </w:pPr>
      <w:r w:rsidRPr="00EF1FEA">
        <w:rPr>
          <w:rFonts w:asciiTheme="minorHAnsi" w:hAnsiTheme="minorHAnsi" w:cs="Arial"/>
          <w:sz w:val="20"/>
          <w:szCs w:val="20"/>
        </w:rPr>
        <w:t>warunki atmosferyczne uniemożliwiające prowadz</w:t>
      </w:r>
      <w:r w:rsidR="00FE4815" w:rsidRPr="00EF1FEA">
        <w:rPr>
          <w:rFonts w:asciiTheme="minorHAnsi" w:hAnsiTheme="minorHAnsi" w:cs="Arial"/>
          <w:sz w:val="20"/>
          <w:szCs w:val="20"/>
        </w:rPr>
        <w:t xml:space="preserve">enie robót budowanych zgodnie z </w:t>
      </w:r>
      <w:r w:rsidRPr="00EF1FEA">
        <w:rPr>
          <w:rFonts w:asciiTheme="minorHAnsi" w:hAnsiTheme="minorHAnsi" w:cs="Arial"/>
          <w:sz w:val="20"/>
          <w:szCs w:val="20"/>
        </w:rPr>
        <w:t>wymaganiami STWIOR, w tym usług, przeprowadzanie prób i sprawdzeń, dokonywanie odbiorów;</w:t>
      </w:r>
    </w:p>
    <w:p w:rsidR="000A3153" w:rsidRPr="007B6388" w:rsidRDefault="000A3153" w:rsidP="007315D2">
      <w:pPr>
        <w:numPr>
          <w:ilvl w:val="2"/>
          <w:numId w:val="17"/>
        </w:numPr>
        <w:tabs>
          <w:tab w:val="clear" w:pos="1800"/>
        </w:tabs>
        <w:spacing w:before="120" w:after="0"/>
        <w:ind w:left="1418" w:hanging="142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klęski żywiołowe</w:t>
      </w:r>
    </w:p>
    <w:p w:rsidR="000A3153" w:rsidRPr="007B6388" w:rsidRDefault="000A3153" w:rsidP="007315D2">
      <w:pPr>
        <w:numPr>
          <w:ilvl w:val="1"/>
          <w:numId w:val="17"/>
        </w:numPr>
        <w:tabs>
          <w:tab w:val="clear" w:pos="1080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zmiany spowodowane warunkami geologicznymi, terenowymi, archeologicznymi, wodnymi itp., w szczególności:</w:t>
      </w:r>
    </w:p>
    <w:p w:rsidR="000A3153" w:rsidRPr="007B6388" w:rsidRDefault="000A3153" w:rsidP="007315D2">
      <w:pPr>
        <w:numPr>
          <w:ilvl w:val="2"/>
          <w:numId w:val="17"/>
        </w:numPr>
        <w:tabs>
          <w:tab w:val="clear" w:pos="1800"/>
        </w:tabs>
        <w:spacing w:before="120" w:after="0"/>
        <w:ind w:left="1418" w:hanging="142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odmienne od przyjętych w dokumentacji projektowej warunki geologiczne (kategorie gruntu, skał itp.);</w:t>
      </w:r>
    </w:p>
    <w:p w:rsidR="000A3153" w:rsidRPr="007B6388" w:rsidRDefault="000A3153" w:rsidP="007315D2">
      <w:pPr>
        <w:numPr>
          <w:ilvl w:val="2"/>
          <w:numId w:val="17"/>
        </w:numPr>
        <w:tabs>
          <w:tab w:val="clear" w:pos="1800"/>
        </w:tabs>
        <w:spacing w:before="120" w:after="0"/>
        <w:ind w:left="1418" w:hanging="142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 xml:space="preserve">odmienne od przyjętych w dokumentacji </w:t>
      </w:r>
      <w:r w:rsidR="00FE4815">
        <w:rPr>
          <w:rFonts w:asciiTheme="minorHAnsi" w:hAnsiTheme="minorHAnsi" w:cs="Arial"/>
          <w:sz w:val="20"/>
          <w:szCs w:val="20"/>
        </w:rPr>
        <w:t xml:space="preserve">projektowej warunki terenowe, w </w:t>
      </w:r>
      <w:r w:rsidRPr="007B6388">
        <w:rPr>
          <w:rFonts w:asciiTheme="minorHAnsi" w:hAnsiTheme="minorHAnsi" w:cs="Arial"/>
          <w:sz w:val="20"/>
          <w:szCs w:val="20"/>
        </w:rPr>
        <w:t>szczególności  istnienie podziemnych urządzeń, instalacji lub obiektów infrastrukturalnych;</w:t>
      </w:r>
    </w:p>
    <w:p w:rsidR="000A3153" w:rsidRPr="007B6388" w:rsidRDefault="000A3153" w:rsidP="007315D2">
      <w:pPr>
        <w:numPr>
          <w:ilvl w:val="2"/>
          <w:numId w:val="17"/>
        </w:numPr>
        <w:tabs>
          <w:tab w:val="clear" w:pos="1800"/>
        </w:tabs>
        <w:spacing w:before="120" w:after="0"/>
        <w:ind w:left="1418" w:hanging="142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niewypały, niewybuchy, zagrożenia tąpnięciami, wybuchem;</w:t>
      </w:r>
    </w:p>
    <w:p w:rsidR="000A3153" w:rsidRPr="007B6388" w:rsidRDefault="000A3153" w:rsidP="007315D2">
      <w:pPr>
        <w:numPr>
          <w:ilvl w:val="2"/>
          <w:numId w:val="17"/>
        </w:numPr>
        <w:tabs>
          <w:tab w:val="clear" w:pos="1800"/>
        </w:tabs>
        <w:spacing w:before="120" w:after="0"/>
        <w:ind w:left="1418" w:hanging="142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wykopaliska archeologiczne, szko</w:t>
      </w:r>
      <w:r w:rsidR="00FE4815">
        <w:rPr>
          <w:rFonts w:asciiTheme="minorHAnsi" w:hAnsiTheme="minorHAnsi" w:cs="Arial"/>
          <w:sz w:val="20"/>
          <w:szCs w:val="20"/>
        </w:rPr>
        <w:t xml:space="preserve">dy górnicze, nieprzewidywalne w </w:t>
      </w:r>
      <w:r w:rsidRPr="007B6388">
        <w:rPr>
          <w:rFonts w:asciiTheme="minorHAnsi" w:hAnsiTheme="minorHAnsi" w:cs="Arial"/>
          <w:sz w:val="20"/>
          <w:szCs w:val="20"/>
        </w:rPr>
        <w:t>SIWZ;</w:t>
      </w:r>
    </w:p>
    <w:p w:rsidR="000A3153" w:rsidRPr="007B6388" w:rsidRDefault="000A3153" w:rsidP="007315D2">
      <w:pPr>
        <w:numPr>
          <w:ilvl w:val="1"/>
          <w:numId w:val="17"/>
        </w:numPr>
        <w:tabs>
          <w:tab w:val="clear" w:pos="1080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zmiany będące następstwem okoliczności leżąc</w:t>
      </w:r>
      <w:r w:rsidR="00FE4815">
        <w:rPr>
          <w:rFonts w:asciiTheme="minorHAnsi" w:hAnsiTheme="minorHAnsi" w:cs="Arial"/>
          <w:sz w:val="20"/>
          <w:szCs w:val="20"/>
        </w:rPr>
        <w:t xml:space="preserve">ych po stronie Zamawiającego, w </w:t>
      </w:r>
      <w:r w:rsidRPr="007B6388">
        <w:rPr>
          <w:rFonts w:asciiTheme="minorHAnsi" w:hAnsiTheme="minorHAnsi" w:cs="Arial"/>
          <w:sz w:val="20"/>
          <w:szCs w:val="20"/>
        </w:rPr>
        <w:t>szczególności:</w:t>
      </w:r>
    </w:p>
    <w:p w:rsidR="000A3153" w:rsidRPr="007B6388" w:rsidRDefault="000A3153" w:rsidP="007315D2">
      <w:pPr>
        <w:numPr>
          <w:ilvl w:val="2"/>
          <w:numId w:val="17"/>
        </w:numPr>
        <w:tabs>
          <w:tab w:val="clear" w:pos="1800"/>
        </w:tabs>
        <w:spacing w:before="120" w:after="0"/>
        <w:ind w:left="1418" w:hanging="142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wstrzymanie realizacji umowy przez Zamawiającego;</w:t>
      </w:r>
    </w:p>
    <w:p w:rsidR="000A3153" w:rsidRPr="007B6388" w:rsidRDefault="000A3153" w:rsidP="007315D2">
      <w:pPr>
        <w:numPr>
          <w:ilvl w:val="2"/>
          <w:numId w:val="17"/>
        </w:numPr>
        <w:tabs>
          <w:tab w:val="clear" w:pos="1800"/>
        </w:tabs>
        <w:spacing w:before="120" w:after="0"/>
        <w:ind w:left="1418" w:hanging="142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konieczność usunięcia błędów lub wprowadzenia zmian w dokumentacji projektowej lub dokumentacji technicznej urządzeń;</w:t>
      </w:r>
    </w:p>
    <w:p w:rsidR="000A3153" w:rsidRPr="007B6388" w:rsidRDefault="000A3153" w:rsidP="007315D2">
      <w:pPr>
        <w:numPr>
          <w:ilvl w:val="1"/>
          <w:numId w:val="17"/>
        </w:numPr>
        <w:tabs>
          <w:tab w:val="clear" w:pos="1080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zmiany będące następstwem działania organów administracji, w</w:t>
      </w:r>
      <w:r w:rsidR="00BC60F4">
        <w:rPr>
          <w:rFonts w:asciiTheme="minorHAnsi" w:hAnsiTheme="minorHAnsi" w:cs="Arial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sz w:val="20"/>
          <w:szCs w:val="20"/>
        </w:rPr>
        <w:t>szczególności:</w:t>
      </w:r>
    </w:p>
    <w:p w:rsidR="000A3153" w:rsidRPr="007B6388" w:rsidRDefault="000A3153" w:rsidP="007315D2">
      <w:pPr>
        <w:numPr>
          <w:ilvl w:val="2"/>
          <w:numId w:val="17"/>
        </w:numPr>
        <w:tabs>
          <w:tab w:val="clear" w:pos="1800"/>
        </w:tabs>
        <w:spacing w:before="120" w:after="0"/>
        <w:ind w:left="1418" w:hanging="142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przekroczenie określonych przez prawo terminów wydawania przez organy administracji decyzji, zezwoleń, uzgodnień z właści</w:t>
      </w:r>
      <w:r w:rsidR="00B63803" w:rsidRPr="007B6388">
        <w:rPr>
          <w:rFonts w:asciiTheme="minorHAnsi" w:hAnsiTheme="minorHAnsi" w:cs="Arial"/>
          <w:sz w:val="20"/>
          <w:szCs w:val="20"/>
        </w:rPr>
        <w:t>cielami urządzeń kolidujących z</w:t>
      </w:r>
      <w:r w:rsidR="00BC60F4">
        <w:rPr>
          <w:rFonts w:asciiTheme="minorHAnsi" w:hAnsiTheme="minorHAnsi" w:cs="Arial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sz w:val="20"/>
          <w:szCs w:val="20"/>
        </w:rPr>
        <w:t>budową, itp.</w:t>
      </w:r>
    </w:p>
    <w:p w:rsidR="000A3153" w:rsidRPr="007B6388" w:rsidRDefault="000A3153" w:rsidP="007315D2">
      <w:pPr>
        <w:numPr>
          <w:ilvl w:val="2"/>
          <w:numId w:val="17"/>
        </w:numPr>
        <w:tabs>
          <w:tab w:val="clear" w:pos="1800"/>
        </w:tabs>
        <w:spacing w:before="120" w:after="0"/>
        <w:ind w:left="1418" w:hanging="142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odmowa wydania przez organy administracji wymaganych decyzji, zezwoleń, uzgodnień na skutek błędów w dokumentacji projektowej</w:t>
      </w:r>
      <w:r w:rsidR="002076C6">
        <w:rPr>
          <w:rFonts w:asciiTheme="minorHAnsi" w:hAnsiTheme="minorHAnsi" w:cs="Arial"/>
          <w:sz w:val="20"/>
          <w:szCs w:val="20"/>
        </w:rPr>
        <w:t>;</w:t>
      </w:r>
    </w:p>
    <w:p w:rsidR="000A3153" w:rsidRPr="007B6388" w:rsidRDefault="000A3153" w:rsidP="007315D2">
      <w:pPr>
        <w:numPr>
          <w:ilvl w:val="2"/>
          <w:numId w:val="17"/>
        </w:numPr>
        <w:tabs>
          <w:tab w:val="clear" w:pos="1800"/>
        </w:tabs>
        <w:spacing w:before="120" w:after="0"/>
        <w:ind w:left="1418" w:hanging="142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wydanie postanowienia o wstrzymaniu robót budowlanych, w</w:t>
      </w:r>
      <w:r w:rsidR="00BC60F4">
        <w:rPr>
          <w:rFonts w:asciiTheme="minorHAnsi" w:hAnsiTheme="minorHAnsi" w:cs="Arial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sz w:val="20"/>
          <w:szCs w:val="20"/>
        </w:rPr>
        <w:t xml:space="preserve">przypadku o którym mowa w art. </w:t>
      </w:r>
      <w:r w:rsidR="002076C6">
        <w:rPr>
          <w:rFonts w:asciiTheme="minorHAnsi" w:hAnsiTheme="minorHAnsi" w:cs="Arial"/>
          <w:sz w:val="20"/>
          <w:szCs w:val="20"/>
        </w:rPr>
        <w:t>50 ust. 1 ustawy Prawo budowane;</w:t>
      </w:r>
    </w:p>
    <w:p w:rsidR="000A3153" w:rsidRPr="007B6388" w:rsidRDefault="000A3153" w:rsidP="007315D2">
      <w:pPr>
        <w:numPr>
          <w:ilvl w:val="2"/>
          <w:numId w:val="17"/>
        </w:numPr>
        <w:tabs>
          <w:tab w:val="clear" w:pos="1800"/>
        </w:tabs>
        <w:spacing w:before="120" w:after="0"/>
        <w:ind w:left="1418" w:hanging="142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konieczność uzyskania wyroku sądowego lub innego orzeczenia sądu lub organu, którego konieczności nie przewidywano przy zawieraniu umowy;</w:t>
      </w:r>
    </w:p>
    <w:p w:rsidR="000A3153" w:rsidRPr="007B6388" w:rsidRDefault="000A3153" w:rsidP="007315D2">
      <w:pPr>
        <w:numPr>
          <w:ilvl w:val="2"/>
          <w:numId w:val="17"/>
        </w:numPr>
        <w:tabs>
          <w:tab w:val="clear" w:pos="1800"/>
        </w:tabs>
        <w:spacing w:before="120" w:after="0"/>
        <w:ind w:left="1418" w:hanging="142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konieczność zaspokojenia roszczeń lub oczekiwań osób trzecich – w</w:t>
      </w:r>
      <w:r w:rsidR="00BC60F4">
        <w:rPr>
          <w:rFonts w:asciiTheme="minorHAnsi" w:hAnsiTheme="minorHAnsi" w:cs="Arial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sz w:val="20"/>
          <w:szCs w:val="20"/>
        </w:rPr>
        <w:t>tym grup społecznych lub zawodowych nie artykułowanych lub niemożliwych do jednoznacznego określenia w chwili zawierania umowy.</w:t>
      </w:r>
    </w:p>
    <w:p w:rsidR="008243ED" w:rsidRDefault="000A3153" w:rsidP="007315D2">
      <w:pPr>
        <w:numPr>
          <w:ilvl w:val="1"/>
          <w:numId w:val="17"/>
        </w:numPr>
        <w:tabs>
          <w:tab w:val="clear" w:pos="1080"/>
          <w:tab w:val="left" w:pos="1134"/>
        </w:tabs>
        <w:spacing w:before="120" w:after="0"/>
        <w:ind w:left="1134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inne przyczyny niezależne od Zamawiającego oraz wykonawcy skutkujące niemożliwością prowadzenia działań w celu wykonywania umowy.</w:t>
      </w:r>
    </w:p>
    <w:p w:rsidR="00EF1FEA" w:rsidRDefault="00EF1FEA" w:rsidP="00EF1FEA">
      <w:pPr>
        <w:tabs>
          <w:tab w:val="left" w:pos="1134"/>
        </w:tabs>
        <w:spacing w:before="120" w:after="0"/>
        <w:ind w:left="1134"/>
        <w:jc w:val="both"/>
        <w:rPr>
          <w:rFonts w:asciiTheme="minorHAnsi" w:hAnsiTheme="minorHAnsi" w:cs="Arial"/>
          <w:sz w:val="20"/>
          <w:szCs w:val="20"/>
        </w:rPr>
      </w:pPr>
    </w:p>
    <w:p w:rsidR="008243ED" w:rsidRPr="002D1721" w:rsidRDefault="008243ED" w:rsidP="00BE3EDB">
      <w:pPr>
        <w:spacing w:before="120" w:after="0"/>
        <w:jc w:val="both"/>
        <w:rPr>
          <w:rFonts w:asciiTheme="minorHAnsi" w:hAnsiTheme="minorHAnsi" w:cs="Arial"/>
          <w:sz w:val="20"/>
          <w:szCs w:val="20"/>
        </w:rPr>
      </w:pPr>
      <w:r w:rsidRPr="008243ED">
        <w:rPr>
          <w:rFonts w:asciiTheme="minorHAnsi" w:hAnsiTheme="minorHAnsi" w:cs="Arial"/>
          <w:sz w:val="20"/>
          <w:szCs w:val="20"/>
        </w:rPr>
        <w:t>7.</w:t>
      </w:r>
      <w:r w:rsidRPr="008243ED">
        <w:rPr>
          <w:rFonts w:asciiTheme="minorHAnsi" w:hAnsiTheme="minorHAnsi" w:cs="Arial"/>
          <w:sz w:val="20"/>
          <w:szCs w:val="20"/>
        </w:rPr>
        <w:tab/>
      </w:r>
      <w:r w:rsidRPr="002D1721">
        <w:rPr>
          <w:rFonts w:asciiTheme="minorHAnsi" w:hAnsiTheme="minorHAnsi"/>
          <w:sz w:val="20"/>
          <w:szCs w:val="20"/>
        </w:rPr>
        <w:t>Zmiany podmiotowe</w:t>
      </w:r>
    </w:p>
    <w:p w:rsidR="008243ED" w:rsidRDefault="008243ED" w:rsidP="005F079B">
      <w:pPr>
        <w:pStyle w:val="Tekstpodstawowywcity3"/>
        <w:numPr>
          <w:ilvl w:val="0"/>
          <w:numId w:val="29"/>
        </w:numPr>
        <w:spacing w:before="120" w:after="0"/>
        <w:ind w:left="1134" w:hanging="567"/>
        <w:jc w:val="both"/>
        <w:rPr>
          <w:rFonts w:asciiTheme="minorHAnsi" w:hAnsiTheme="minorHAnsi"/>
          <w:sz w:val="20"/>
          <w:szCs w:val="20"/>
        </w:rPr>
      </w:pPr>
      <w:r w:rsidRPr="002D1721">
        <w:rPr>
          <w:rFonts w:asciiTheme="minorHAnsi" w:hAnsiTheme="minorHAnsi"/>
          <w:sz w:val="20"/>
          <w:szCs w:val="20"/>
        </w:rPr>
        <w:t>kumulatywne przystąpienie do długu przez podmiot, który wykaże że nie zachodzą wobec niego przesłanki wykluczenia, które zamawiający wskazał wobec Wykonawcy</w:t>
      </w:r>
      <w:r w:rsidR="002D1721">
        <w:rPr>
          <w:rFonts w:asciiTheme="minorHAnsi" w:hAnsiTheme="minorHAnsi"/>
          <w:sz w:val="20"/>
          <w:szCs w:val="20"/>
        </w:rPr>
        <w:t>.</w:t>
      </w:r>
    </w:p>
    <w:p w:rsidR="008243ED" w:rsidRDefault="008243ED" w:rsidP="005F079B">
      <w:pPr>
        <w:pStyle w:val="Tekstpodstawowywcity3"/>
        <w:numPr>
          <w:ilvl w:val="0"/>
          <w:numId w:val="29"/>
        </w:numPr>
        <w:spacing w:before="120" w:after="0"/>
        <w:ind w:left="1134" w:hanging="567"/>
        <w:jc w:val="both"/>
        <w:rPr>
          <w:rFonts w:asciiTheme="minorHAnsi" w:hAnsiTheme="minorHAnsi"/>
          <w:sz w:val="20"/>
          <w:szCs w:val="20"/>
        </w:rPr>
      </w:pPr>
      <w:r w:rsidRPr="002D1721">
        <w:rPr>
          <w:rFonts w:asciiTheme="minorHAnsi" w:hAnsiTheme="minorHAnsi"/>
          <w:sz w:val="20"/>
          <w:szCs w:val="20"/>
        </w:rPr>
        <w:t xml:space="preserve">zastąpienie dotychczasowego wykonawcy innym podmiotem, który przejmując wszelkie obowiązki dotychczasowego wykonawcy wykona Umowę na warunkach nie gorszych oraz wykaże że nie </w:t>
      </w:r>
      <w:r w:rsidRPr="002D1721">
        <w:rPr>
          <w:rFonts w:asciiTheme="minorHAnsi" w:hAnsiTheme="minorHAnsi"/>
          <w:sz w:val="20"/>
          <w:szCs w:val="20"/>
        </w:rPr>
        <w:lastRenderedPageBreak/>
        <w:t>zachodzą wobec niego przesłanki wykluczenia z postępowania i spełnia tak jak dotychczasowy wykonawca warunki udziału w postępowaniu</w:t>
      </w:r>
      <w:r w:rsidR="002D1721">
        <w:rPr>
          <w:rFonts w:asciiTheme="minorHAnsi" w:hAnsiTheme="minorHAnsi"/>
          <w:sz w:val="20"/>
          <w:szCs w:val="20"/>
        </w:rPr>
        <w:t>.</w:t>
      </w:r>
    </w:p>
    <w:p w:rsidR="008243ED" w:rsidRDefault="008243ED" w:rsidP="005F079B">
      <w:pPr>
        <w:pStyle w:val="Tekstpodstawowywcity3"/>
        <w:numPr>
          <w:ilvl w:val="0"/>
          <w:numId w:val="29"/>
        </w:numPr>
        <w:spacing w:before="120" w:after="0"/>
        <w:ind w:left="1134" w:hanging="567"/>
        <w:jc w:val="both"/>
        <w:rPr>
          <w:rFonts w:asciiTheme="minorHAnsi" w:hAnsiTheme="minorHAnsi"/>
          <w:sz w:val="20"/>
          <w:szCs w:val="20"/>
        </w:rPr>
      </w:pPr>
      <w:r w:rsidRPr="002D1721">
        <w:rPr>
          <w:rFonts w:asciiTheme="minorHAnsi" w:hAnsiTheme="minorHAnsi"/>
          <w:sz w:val="20"/>
          <w:szCs w:val="20"/>
        </w:rPr>
        <w:t>zastąpienie dotychczasowego wykonawcy innym podmiotem, który przejmie szczegółowo wskazane obowiązki dotychczasowego wykonawcy wykona Umowę na warunkach nie gorszych oraz wykaże że nie zachodzą wobec niego przesłanki wykluczenia z postępowania, jeśli dotychczasowy wykonawca zgodzi się na potrącenie ze swojego wynagrodzenia kar umownych, a także na ponoszenie odpowiedzialności odszkodowawczej wobec zamawiającego i innych podmiotów, które poniosły szkodę wskutek nie wykonania lub nieprawidłowego wykonania obowiązków przez podmiot, który przejął obowiązki wykonawcy</w:t>
      </w:r>
      <w:r w:rsidR="002D1721">
        <w:rPr>
          <w:rFonts w:asciiTheme="minorHAnsi" w:hAnsiTheme="minorHAnsi"/>
          <w:sz w:val="20"/>
          <w:szCs w:val="20"/>
        </w:rPr>
        <w:t>.</w:t>
      </w:r>
    </w:p>
    <w:p w:rsidR="00EF1FEA" w:rsidRPr="002D1721" w:rsidRDefault="00EF1FEA" w:rsidP="00EF1FEA">
      <w:pPr>
        <w:pStyle w:val="Tekstpodstawowywcity3"/>
        <w:spacing w:before="120" w:after="0"/>
        <w:ind w:left="1134"/>
        <w:jc w:val="both"/>
        <w:rPr>
          <w:rFonts w:asciiTheme="minorHAnsi" w:hAnsiTheme="minorHAnsi"/>
          <w:sz w:val="20"/>
          <w:szCs w:val="20"/>
        </w:rPr>
      </w:pPr>
    </w:p>
    <w:p w:rsidR="000A3153" w:rsidRDefault="000A3153" w:rsidP="00F76DE8">
      <w:pPr>
        <w:pStyle w:val="Akapitzlist"/>
        <w:numPr>
          <w:ilvl w:val="0"/>
          <w:numId w:val="32"/>
        </w:numPr>
        <w:spacing w:before="120" w:after="0"/>
        <w:jc w:val="both"/>
        <w:rPr>
          <w:rFonts w:asciiTheme="minorHAnsi" w:hAnsiTheme="minorHAnsi" w:cs="Arial"/>
          <w:sz w:val="20"/>
          <w:szCs w:val="20"/>
        </w:rPr>
      </w:pPr>
      <w:r w:rsidRPr="00F76DE8">
        <w:rPr>
          <w:rFonts w:asciiTheme="minorHAnsi" w:hAnsiTheme="minorHAnsi" w:cs="Arial"/>
          <w:sz w:val="20"/>
          <w:szCs w:val="20"/>
        </w:rPr>
        <w:t>W przypadku wystąpienia którejkolwiek z okoliczności wymienionych w pkt 6 termin wykonania umowy może ulec odpowiedniemu p</w:t>
      </w:r>
      <w:r w:rsidR="007A6745" w:rsidRPr="00F76DE8">
        <w:rPr>
          <w:rFonts w:asciiTheme="minorHAnsi" w:hAnsiTheme="minorHAnsi" w:cs="Arial"/>
          <w:sz w:val="20"/>
          <w:szCs w:val="20"/>
        </w:rPr>
        <w:t xml:space="preserve">rzedłużeniu o czas niezbędny do </w:t>
      </w:r>
      <w:r w:rsidRPr="00F76DE8">
        <w:rPr>
          <w:rFonts w:asciiTheme="minorHAnsi" w:hAnsiTheme="minorHAnsi" w:cs="Arial"/>
          <w:sz w:val="20"/>
          <w:szCs w:val="20"/>
        </w:rPr>
        <w:t>zakończenia wykonywania jej przedmiotu w sposób należyty.</w:t>
      </w:r>
    </w:p>
    <w:p w:rsidR="00EF1FEA" w:rsidRPr="00F76DE8" w:rsidRDefault="00EF1FEA" w:rsidP="00EF1FEA">
      <w:pPr>
        <w:pStyle w:val="Akapitzlist"/>
        <w:spacing w:before="120" w:after="0"/>
        <w:ind w:left="357"/>
        <w:jc w:val="both"/>
        <w:rPr>
          <w:rFonts w:asciiTheme="minorHAnsi" w:hAnsiTheme="minorHAnsi" w:cs="Arial"/>
          <w:sz w:val="20"/>
          <w:szCs w:val="20"/>
        </w:rPr>
      </w:pPr>
    </w:p>
    <w:p w:rsidR="000A3153" w:rsidRDefault="000A3153" w:rsidP="00F76DE8">
      <w:pPr>
        <w:numPr>
          <w:ilvl w:val="0"/>
          <w:numId w:val="32"/>
        </w:numPr>
        <w:spacing w:before="120" w:after="0"/>
        <w:ind w:right="-108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Wszystkie wymienione powyżej okoliczności stanowią katalog zmian, które mogą zostać wprowadzone do umowy, nie stanowią jednocześnie zobowiązania do ich wprowadzenia.</w:t>
      </w:r>
    </w:p>
    <w:p w:rsidR="00EF1FEA" w:rsidRDefault="00EF1FEA" w:rsidP="00EF1FEA">
      <w:pPr>
        <w:pStyle w:val="Akapitzlist"/>
        <w:rPr>
          <w:rFonts w:asciiTheme="minorHAnsi" w:hAnsiTheme="minorHAnsi" w:cs="Arial"/>
          <w:sz w:val="20"/>
          <w:szCs w:val="20"/>
        </w:rPr>
      </w:pPr>
    </w:p>
    <w:p w:rsidR="00EF1FEA" w:rsidRPr="007B6388" w:rsidRDefault="00EF1FEA" w:rsidP="00EF1FEA">
      <w:pPr>
        <w:spacing w:before="120" w:after="0"/>
        <w:ind w:left="357" w:right="-108"/>
        <w:jc w:val="both"/>
        <w:rPr>
          <w:rFonts w:asciiTheme="minorHAnsi" w:hAnsiTheme="minorHAnsi" w:cs="Arial"/>
          <w:sz w:val="20"/>
          <w:szCs w:val="20"/>
        </w:rPr>
      </w:pPr>
    </w:p>
    <w:p w:rsidR="000A3153" w:rsidRPr="007B6388" w:rsidRDefault="000A3153" w:rsidP="00F76DE8">
      <w:pPr>
        <w:numPr>
          <w:ilvl w:val="0"/>
          <w:numId w:val="32"/>
        </w:numPr>
        <w:spacing w:before="120" w:after="0"/>
        <w:ind w:right="-108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Nie stanowi zmiany umowy</w:t>
      </w:r>
      <w:r w:rsidR="00B63803" w:rsidRPr="007B6388">
        <w:rPr>
          <w:rFonts w:asciiTheme="minorHAnsi" w:hAnsiTheme="minorHAnsi" w:cs="Arial"/>
          <w:sz w:val="20"/>
          <w:szCs w:val="20"/>
        </w:rPr>
        <w:t xml:space="preserve"> w</w:t>
      </w:r>
      <w:r w:rsidR="00BC60F4">
        <w:rPr>
          <w:rFonts w:asciiTheme="minorHAnsi" w:hAnsiTheme="minorHAnsi" w:cs="Arial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sz w:val="20"/>
          <w:szCs w:val="20"/>
        </w:rPr>
        <w:t>szczególności:</w:t>
      </w:r>
    </w:p>
    <w:p w:rsidR="000A3153" w:rsidRPr="007B6388" w:rsidRDefault="000A3153" w:rsidP="007315D2">
      <w:pPr>
        <w:numPr>
          <w:ilvl w:val="0"/>
          <w:numId w:val="7"/>
        </w:numPr>
        <w:tabs>
          <w:tab w:val="clear" w:pos="1440"/>
        </w:tabs>
        <w:spacing w:before="120" w:after="0"/>
        <w:ind w:left="1134" w:right="-108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 xml:space="preserve">zmiana danych związanych z obsługą administracyjno-organizacyjną Umowy, </w:t>
      </w:r>
    </w:p>
    <w:p w:rsidR="000A3153" w:rsidRPr="007B6388" w:rsidRDefault="000A3153" w:rsidP="007315D2">
      <w:pPr>
        <w:numPr>
          <w:ilvl w:val="0"/>
          <w:numId w:val="7"/>
        </w:numPr>
        <w:tabs>
          <w:tab w:val="clear" w:pos="1440"/>
        </w:tabs>
        <w:spacing w:after="0"/>
        <w:ind w:left="1134" w:right="-108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zmiany danych teleadresowych, zmiany osób wskazanych do kontaktów miedzy Stronami;</w:t>
      </w:r>
    </w:p>
    <w:p w:rsidR="00B243E1" w:rsidRDefault="000A3153" w:rsidP="007315D2">
      <w:pPr>
        <w:numPr>
          <w:ilvl w:val="0"/>
          <w:numId w:val="7"/>
        </w:numPr>
        <w:tabs>
          <w:tab w:val="clear" w:pos="1440"/>
        </w:tabs>
        <w:spacing w:after="0"/>
        <w:ind w:left="1134" w:right="-108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zmiany pozostałych postanowień Umowy nie stanowiące treści oferty Wykonawcy.</w:t>
      </w:r>
    </w:p>
    <w:p w:rsidR="00EF1FEA" w:rsidRDefault="00EF1FEA" w:rsidP="00EF1FEA">
      <w:pPr>
        <w:spacing w:after="0"/>
        <w:ind w:left="1134" w:right="-108"/>
        <w:jc w:val="both"/>
        <w:rPr>
          <w:rFonts w:asciiTheme="minorHAnsi" w:hAnsiTheme="minorHAnsi" w:cs="Arial"/>
          <w:sz w:val="20"/>
          <w:szCs w:val="20"/>
        </w:rPr>
      </w:pPr>
    </w:p>
    <w:p w:rsidR="00BC60F4" w:rsidRDefault="00B243E1" w:rsidP="005345DA">
      <w:pPr>
        <w:pStyle w:val="Akapitzlist"/>
        <w:numPr>
          <w:ilvl w:val="0"/>
          <w:numId w:val="32"/>
        </w:numPr>
        <w:spacing w:before="120" w:after="0"/>
        <w:jc w:val="both"/>
        <w:rPr>
          <w:rFonts w:asciiTheme="minorHAnsi" w:hAnsiTheme="minorHAnsi"/>
          <w:sz w:val="20"/>
          <w:szCs w:val="20"/>
        </w:rPr>
      </w:pPr>
      <w:r w:rsidRPr="005345DA">
        <w:rPr>
          <w:rFonts w:asciiTheme="minorHAnsi" w:hAnsiTheme="minorHAnsi"/>
          <w:sz w:val="20"/>
          <w:szCs w:val="20"/>
        </w:rPr>
        <w:t xml:space="preserve">Wykonawcy w żadnym innym wypadku niż wskazane w Umowie nie przysługuje roszczenie o zmianę Umowy w zakresie wynagrodzenia z tytułu zwiększonych lub dodatkowych kosztów wynikających z przedłużonego czasu wykonywania robót (w tym za tzw. przestój, utrzymanie zaplecza, pracowników, podwykonawców itp.). </w:t>
      </w:r>
    </w:p>
    <w:p w:rsidR="00B243E1" w:rsidRPr="005345DA" w:rsidRDefault="00B243E1" w:rsidP="00BC60F4">
      <w:pPr>
        <w:pStyle w:val="Akapitzlist"/>
        <w:spacing w:before="120" w:after="0"/>
        <w:ind w:left="357"/>
        <w:jc w:val="both"/>
        <w:rPr>
          <w:rFonts w:asciiTheme="minorHAnsi" w:hAnsiTheme="minorHAnsi"/>
          <w:sz w:val="20"/>
          <w:szCs w:val="20"/>
        </w:rPr>
      </w:pPr>
      <w:r w:rsidRPr="005345DA">
        <w:rPr>
          <w:rFonts w:asciiTheme="minorHAnsi" w:hAnsiTheme="minorHAnsi"/>
          <w:sz w:val="20"/>
          <w:szCs w:val="20"/>
        </w:rPr>
        <w:t>W żadnym wypadku nie przysługuje odszkodowanie za tego rodzaju koszty.</w:t>
      </w:r>
    </w:p>
    <w:p w:rsidR="00BC60F4" w:rsidRDefault="00BC60F4" w:rsidP="00C148B8">
      <w:pPr>
        <w:spacing w:before="120" w:after="0"/>
        <w:ind w:left="567" w:hanging="567"/>
        <w:jc w:val="center"/>
        <w:rPr>
          <w:rFonts w:asciiTheme="minorHAnsi" w:hAnsiTheme="minorHAnsi" w:cs="Verdana"/>
          <w:b/>
          <w:bCs/>
          <w:sz w:val="20"/>
          <w:szCs w:val="20"/>
        </w:rPr>
      </w:pPr>
    </w:p>
    <w:p w:rsidR="000A3153" w:rsidRDefault="000A3153" w:rsidP="00C148B8">
      <w:pPr>
        <w:spacing w:before="120" w:after="0"/>
        <w:ind w:left="567" w:hanging="567"/>
        <w:jc w:val="center"/>
        <w:rPr>
          <w:rFonts w:asciiTheme="minorHAnsi" w:hAnsiTheme="minorHAnsi" w:cs="Verdana"/>
          <w:b/>
          <w:bCs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sz w:val="20"/>
          <w:szCs w:val="20"/>
        </w:rPr>
        <w:t>§ 18.</w:t>
      </w:r>
    </w:p>
    <w:p w:rsidR="00EF1FEA" w:rsidRPr="007B6388" w:rsidRDefault="00EF1FEA" w:rsidP="00C148B8">
      <w:pPr>
        <w:spacing w:before="120" w:after="0"/>
        <w:ind w:left="567" w:hanging="567"/>
        <w:jc w:val="center"/>
        <w:rPr>
          <w:rFonts w:asciiTheme="minorHAnsi" w:hAnsiTheme="minorHAnsi" w:cs="Verdana"/>
          <w:b/>
          <w:bCs/>
          <w:sz w:val="20"/>
          <w:szCs w:val="20"/>
        </w:rPr>
      </w:pPr>
    </w:p>
    <w:p w:rsidR="000A3153" w:rsidRPr="007B6388" w:rsidRDefault="000A3153" w:rsidP="007315D2">
      <w:pPr>
        <w:pStyle w:val="Akapitzlist"/>
        <w:numPr>
          <w:ilvl w:val="1"/>
          <w:numId w:val="7"/>
        </w:numPr>
        <w:tabs>
          <w:tab w:val="clear" w:pos="1440"/>
        </w:tabs>
        <w:spacing w:before="120" w:after="0"/>
        <w:ind w:left="567" w:hanging="567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Zamawiającemu przysługuje prawo odstąpienia od umowy w razie wystąpienia istotnej zmiany okoliczności powodującej, że wykonanie umowy nie leży w interesie publicznym, czego nie można było przewidzieć</w:t>
      </w:r>
      <w:r w:rsidR="002076C6">
        <w:rPr>
          <w:rFonts w:asciiTheme="minorHAnsi" w:hAnsiTheme="minorHAnsi" w:cs="Arial"/>
          <w:sz w:val="20"/>
          <w:szCs w:val="20"/>
        </w:rPr>
        <w:br/>
      </w:r>
      <w:r w:rsidRPr="007B6388">
        <w:rPr>
          <w:rFonts w:asciiTheme="minorHAnsi" w:hAnsiTheme="minorHAnsi" w:cs="Arial"/>
          <w:sz w:val="20"/>
          <w:szCs w:val="20"/>
        </w:rPr>
        <w:t>w chwili zawarcia umowy. Zamawiającemu przysługuje prawo odstąpienia od umowy w terminie 30 dni od</w:t>
      </w:r>
      <w:r w:rsidR="00BC60F4">
        <w:rPr>
          <w:rFonts w:asciiTheme="minorHAnsi" w:hAnsiTheme="minorHAnsi" w:cs="Arial"/>
          <w:sz w:val="20"/>
          <w:szCs w:val="20"/>
        </w:rPr>
        <w:t xml:space="preserve"> </w:t>
      </w:r>
      <w:r w:rsidRPr="007B6388">
        <w:rPr>
          <w:rFonts w:asciiTheme="minorHAnsi" w:hAnsiTheme="minorHAnsi" w:cs="Arial"/>
          <w:sz w:val="20"/>
          <w:szCs w:val="20"/>
        </w:rPr>
        <w:t>powzięcia wiadomości o okolicznościach uzasadniających odstąpienie.</w:t>
      </w:r>
    </w:p>
    <w:p w:rsidR="000A3153" w:rsidRPr="007B6388" w:rsidRDefault="000A3153" w:rsidP="007B6388">
      <w:pPr>
        <w:spacing w:before="120"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2.</w:t>
      </w:r>
      <w:r w:rsidRPr="007B6388">
        <w:rPr>
          <w:rFonts w:asciiTheme="minorHAnsi" w:hAnsiTheme="minorHAnsi" w:cs="Arial"/>
          <w:sz w:val="20"/>
          <w:szCs w:val="20"/>
        </w:rPr>
        <w:tab/>
        <w:t>Odstąpienie od umowy powinno nastąpić w formie pis</w:t>
      </w:r>
      <w:r w:rsidR="00781CF2">
        <w:rPr>
          <w:rFonts w:asciiTheme="minorHAnsi" w:hAnsiTheme="minorHAnsi" w:cs="Arial"/>
          <w:sz w:val="20"/>
          <w:szCs w:val="20"/>
        </w:rPr>
        <w:t xml:space="preserve">emnej pod rygorem nieważności i </w:t>
      </w:r>
      <w:r w:rsidRPr="007B6388">
        <w:rPr>
          <w:rFonts w:asciiTheme="minorHAnsi" w:hAnsiTheme="minorHAnsi" w:cs="Arial"/>
          <w:sz w:val="20"/>
          <w:szCs w:val="20"/>
        </w:rPr>
        <w:t>powinno zawierać uzasadnienie.</w:t>
      </w:r>
    </w:p>
    <w:p w:rsidR="000A3153" w:rsidRPr="007B6388" w:rsidRDefault="000A3153" w:rsidP="007B6388">
      <w:pPr>
        <w:spacing w:before="120" w:after="0"/>
        <w:ind w:left="567" w:hanging="567"/>
        <w:jc w:val="both"/>
        <w:rPr>
          <w:rFonts w:asciiTheme="minorHAnsi" w:hAnsiTheme="minorHAnsi" w:cs="Arial"/>
          <w:color w:val="FF0000"/>
          <w:sz w:val="20"/>
          <w:szCs w:val="20"/>
        </w:rPr>
      </w:pPr>
      <w:r w:rsidRPr="007B6388">
        <w:rPr>
          <w:rFonts w:asciiTheme="minorHAnsi" w:hAnsiTheme="minorHAnsi" w:cs="Arial"/>
          <w:sz w:val="20"/>
          <w:szCs w:val="20"/>
        </w:rPr>
        <w:t>3.</w:t>
      </w:r>
      <w:r w:rsidRPr="007B6388">
        <w:rPr>
          <w:rFonts w:asciiTheme="minorHAnsi" w:hAnsiTheme="minorHAnsi" w:cs="Arial"/>
          <w:sz w:val="20"/>
          <w:szCs w:val="20"/>
        </w:rPr>
        <w:tab/>
        <w:t xml:space="preserve">Postanowienia ustępów powyższych nie uchybiają możliwości odstąpienia przez Strony od umowy zgodnie </w:t>
      </w:r>
      <w:r w:rsidR="002076C6">
        <w:rPr>
          <w:rFonts w:asciiTheme="minorHAnsi" w:hAnsiTheme="minorHAnsi" w:cs="Arial"/>
          <w:sz w:val="20"/>
          <w:szCs w:val="20"/>
        </w:rPr>
        <w:br/>
      </w:r>
      <w:r w:rsidRPr="007B6388">
        <w:rPr>
          <w:rFonts w:asciiTheme="minorHAnsi" w:hAnsiTheme="minorHAnsi" w:cs="Arial"/>
          <w:sz w:val="20"/>
          <w:szCs w:val="20"/>
        </w:rPr>
        <w:t>z przepisami Kodeksu cywilnego.</w:t>
      </w:r>
    </w:p>
    <w:p w:rsidR="00BC60F4" w:rsidRDefault="00BC60F4" w:rsidP="00A85AB0">
      <w:pPr>
        <w:shd w:val="clear" w:color="auto" w:fill="FFFFFF"/>
        <w:tabs>
          <w:tab w:val="left" w:pos="9062"/>
        </w:tabs>
        <w:spacing w:before="120" w:after="0"/>
        <w:ind w:left="567" w:right="-11" w:hanging="567"/>
        <w:jc w:val="center"/>
        <w:rPr>
          <w:rFonts w:asciiTheme="minorHAnsi" w:hAnsiTheme="minorHAnsi" w:cs="Verdana"/>
          <w:b/>
          <w:bCs/>
          <w:color w:val="000000"/>
          <w:sz w:val="20"/>
          <w:szCs w:val="20"/>
        </w:rPr>
      </w:pPr>
    </w:p>
    <w:p w:rsidR="000A3153" w:rsidRPr="007B6388" w:rsidRDefault="000A3153" w:rsidP="00A85AB0">
      <w:pPr>
        <w:shd w:val="clear" w:color="auto" w:fill="FFFFFF"/>
        <w:tabs>
          <w:tab w:val="left" w:pos="9062"/>
        </w:tabs>
        <w:spacing w:before="120" w:after="0"/>
        <w:ind w:left="567" w:right="-11" w:hanging="567"/>
        <w:jc w:val="center"/>
        <w:rPr>
          <w:rFonts w:asciiTheme="minorHAnsi" w:hAnsiTheme="minorHAnsi" w:cs="Verdana"/>
          <w:b/>
          <w:bCs/>
          <w:color w:val="000000"/>
          <w:sz w:val="20"/>
          <w:szCs w:val="20"/>
        </w:rPr>
      </w:pPr>
      <w:r w:rsidRPr="007B6388">
        <w:rPr>
          <w:rFonts w:asciiTheme="minorHAnsi" w:hAnsiTheme="minorHAnsi" w:cs="Verdana"/>
          <w:b/>
          <w:bCs/>
          <w:color w:val="000000"/>
          <w:sz w:val="20"/>
          <w:szCs w:val="20"/>
        </w:rPr>
        <w:t>POSTANOWIENIA KOŃCOWE</w:t>
      </w:r>
    </w:p>
    <w:p w:rsidR="00EF1FEA" w:rsidRPr="00EF1FEA" w:rsidRDefault="000A3153" w:rsidP="00EF1FEA">
      <w:pPr>
        <w:shd w:val="clear" w:color="auto" w:fill="FFFFFF"/>
        <w:tabs>
          <w:tab w:val="left" w:pos="9498"/>
        </w:tabs>
        <w:spacing w:before="120" w:after="0"/>
        <w:ind w:left="567" w:hanging="567"/>
        <w:jc w:val="center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b/>
          <w:bCs/>
          <w:color w:val="000000"/>
          <w:sz w:val="20"/>
          <w:szCs w:val="20"/>
        </w:rPr>
        <w:t>§ 19</w:t>
      </w:r>
      <w:r w:rsidR="00A85AB0">
        <w:rPr>
          <w:rFonts w:asciiTheme="minorHAnsi" w:hAnsiTheme="minorHAnsi" w:cs="Arial"/>
          <w:b/>
          <w:bCs/>
          <w:color w:val="000000"/>
          <w:sz w:val="20"/>
          <w:szCs w:val="20"/>
        </w:rPr>
        <w:t>.</w:t>
      </w:r>
    </w:p>
    <w:p w:rsidR="000A3153" w:rsidRPr="007B6388" w:rsidRDefault="000A3153" w:rsidP="00B51C7B">
      <w:pPr>
        <w:shd w:val="clear" w:color="auto" w:fill="FFFFFF"/>
        <w:spacing w:before="120" w:after="0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color w:val="000000"/>
          <w:sz w:val="20"/>
          <w:szCs w:val="20"/>
        </w:rPr>
        <w:t>Sądem wyłącznie właściwym do rozpoznania sporów wynikłych na tle realizacji niniejszej Umowy jest sąd właściwy dla siedziby Zamawiającego.</w:t>
      </w:r>
    </w:p>
    <w:p w:rsidR="000A3153" w:rsidRPr="007B6388" w:rsidRDefault="000A3153" w:rsidP="00C148B8">
      <w:pPr>
        <w:shd w:val="clear" w:color="auto" w:fill="FFFFFF"/>
        <w:tabs>
          <w:tab w:val="left" w:pos="9498"/>
        </w:tabs>
        <w:spacing w:before="120" w:after="0"/>
        <w:ind w:left="567" w:hanging="567"/>
        <w:jc w:val="center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b/>
          <w:bCs/>
          <w:color w:val="000000"/>
          <w:sz w:val="20"/>
          <w:szCs w:val="20"/>
        </w:rPr>
        <w:lastRenderedPageBreak/>
        <w:t>§ 20</w:t>
      </w:r>
      <w:r w:rsidR="00A85AB0">
        <w:rPr>
          <w:rFonts w:asciiTheme="minorHAnsi" w:hAnsiTheme="minorHAnsi" w:cs="Arial"/>
          <w:b/>
          <w:bCs/>
          <w:color w:val="000000"/>
          <w:sz w:val="20"/>
          <w:szCs w:val="20"/>
        </w:rPr>
        <w:t>.</w:t>
      </w:r>
    </w:p>
    <w:p w:rsidR="00BC60F4" w:rsidRPr="00EF1FEA" w:rsidRDefault="000A3153" w:rsidP="00EF1FEA">
      <w:pPr>
        <w:shd w:val="clear" w:color="auto" w:fill="FFFFFF"/>
        <w:spacing w:before="120" w:after="0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color w:val="000000"/>
          <w:sz w:val="20"/>
          <w:szCs w:val="20"/>
        </w:rPr>
        <w:t>W sprawach nieuregulowanych niniejszą umowa stosuje się przepisy Kodeksu cywilnego, ustawy Prawo budowlane oraz ustawy Prawo zamówień publicznych.</w:t>
      </w:r>
    </w:p>
    <w:p w:rsidR="000A3153" w:rsidRPr="007B6388" w:rsidRDefault="000A3153" w:rsidP="00C148B8">
      <w:pPr>
        <w:shd w:val="clear" w:color="auto" w:fill="FFFFFF"/>
        <w:tabs>
          <w:tab w:val="left" w:pos="9498"/>
        </w:tabs>
        <w:spacing w:before="120" w:after="0"/>
        <w:ind w:left="567" w:hanging="567"/>
        <w:jc w:val="center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b/>
          <w:bCs/>
          <w:color w:val="000000"/>
          <w:sz w:val="20"/>
          <w:szCs w:val="20"/>
        </w:rPr>
        <w:t>§ 21</w:t>
      </w:r>
      <w:r w:rsidR="00A85AB0">
        <w:rPr>
          <w:rFonts w:asciiTheme="minorHAnsi" w:hAnsiTheme="minorHAnsi" w:cs="Arial"/>
          <w:b/>
          <w:bCs/>
          <w:color w:val="000000"/>
          <w:sz w:val="20"/>
          <w:szCs w:val="20"/>
        </w:rPr>
        <w:t>.</w:t>
      </w:r>
    </w:p>
    <w:p w:rsidR="00EF1FEA" w:rsidRDefault="000A3153" w:rsidP="00B51C7B">
      <w:pPr>
        <w:shd w:val="clear" w:color="auto" w:fill="FFFFFF"/>
        <w:spacing w:before="120" w:after="0"/>
        <w:jc w:val="both"/>
        <w:rPr>
          <w:rFonts w:asciiTheme="minorHAnsi" w:hAnsiTheme="minorHAnsi" w:cs="Arial"/>
          <w:sz w:val="20"/>
          <w:szCs w:val="20"/>
        </w:rPr>
      </w:pPr>
      <w:r w:rsidRPr="007B6388">
        <w:rPr>
          <w:rFonts w:asciiTheme="minorHAnsi" w:hAnsiTheme="minorHAnsi" w:cs="Arial"/>
          <w:color w:val="000000"/>
          <w:sz w:val="20"/>
          <w:szCs w:val="20"/>
        </w:rPr>
        <w:t xml:space="preserve">Umowę niniejszą sporządzono </w:t>
      </w:r>
      <w:r w:rsidRPr="007B6388">
        <w:rPr>
          <w:rFonts w:asciiTheme="minorHAnsi" w:hAnsiTheme="minorHAnsi" w:cs="Arial"/>
          <w:sz w:val="20"/>
          <w:szCs w:val="20"/>
        </w:rPr>
        <w:t xml:space="preserve">w </w:t>
      </w:r>
      <w:r w:rsidR="00221B57">
        <w:rPr>
          <w:rFonts w:asciiTheme="minorHAnsi" w:hAnsiTheme="minorHAnsi" w:cs="Arial"/>
          <w:sz w:val="20"/>
          <w:szCs w:val="20"/>
        </w:rPr>
        <w:t>czterech</w:t>
      </w:r>
      <w:r w:rsidRPr="007B6388">
        <w:rPr>
          <w:rFonts w:asciiTheme="minorHAnsi" w:hAnsiTheme="minorHAnsi" w:cs="Arial"/>
          <w:sz w:val="20"/>
          <w:szCs w:val="20"/>
        </w:rPr>
        <w:t xml:space="preserve"> jednobrzmiących </w:t>
      </w:r>
      <w:r w:rsidR="00221B57">
        <w:rPr>
          <w:rFonts w:asciiTheme="minorHAnsi" w:hAnsiTheme="minorHAnsi" w:cs="Arial"/>
          <w:sz w:val="20"/>
          <w:szCs w:val="20"/>
        </w:rPr>
        <w:t xml:space="preserve">egzemplarzach, trzy </w:t>
      </w:r>
      <w:r w:rsidRPr="007B6388">
        <w:rPr>
          <w:rFonts w:asciiTheme="minorHAnsi" w:hAnsiTheme="minorHAnsi" w:cs="Arial"/>
          <w:sz w:val="20"/>
          <w:szCs w:val="20"/>
        </w:rPr>
        <w:t xml:space="preserve">egzemplarze dla Zamawiającego </w:t>
      </w:r>
      <w:r w:rsidR="002076C6">
        <w:rPr>
          <w:rFonts w:asciiTheme="minorHAnsi" w:hAnsiTheme="minorHAnsi" w:cs="Arial"/>
          <w:sz w:val="20"/>
          <w:szCs w:val="20"/>
        </w:rPr>
        <w:br/>
      </w:r>
      <w:r w:rsidRPr="007B6388">
        <w:rPr>
          <w:rFonts w:asciiTheme="minorHAnsi" w:hAnsiTheme="minorHAnsi" w:cs="Arial"/>
          <w:sz w:val="20"/>
          <w:szCs w:val="20"/>
        </w:rPr>
        <w:t>i jeden egzemplarz dla Wykonawcy.</w:t>
      </w:r>
    </w:p>
    <w:p w:rsidR="000A3153" w:rsidRPr="007B6388" w:rsidRDefault="000A3153" w:rsidP="00C148B8">
      <w:pPr>
        <w:shd w:val="clear" w:color="auto" w:fill="FFFFFF"/>
        <w:spacing w:before="120" w:after="0"/>
        <w:ind w:left="567" w:right="6" w:hanging="567"/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7B6388">
        <w:rPr>
          <w:rFonts w:asciiTheme="minorHAnsi" w:hAnsiTheme="minorHAnsi" w:cs="Arial"/>
          <w:b/>
          <w:bCs/>
          <w:color w:val="000000"/>
          <w:sz w:val="20"/>
          <w:szCs w:val="20"/>
        </w:rPr>
        <w:t>§ 22</w:t>
      </w:r>
      <w:r w:rsidR="00A85AB0">
        <w:rPr>
          <w:rFonts w:asciiTheme="minorHAnsi" w:hAnsiTheme="minorHAnsi" w:cs="Arial"/>
          <w:b/>
          <w:bCs/>
          <w:color w:val="000000"/>
          <w:sz w:val="20"/>
          <w:szCs w:val="20"/>
        </w:rPr>
        <w:t>.</w:t>
      </w:r>
    </w:p>
    <w:p w:rsidR="000A3153" w:rsidRDefault="000A3153" w:rsidP="007B6388">
      <w:pPr>
        <w:shd w:val="clear" w:color="auto" w:fill="FFFFFF"/>
        <w:spacing w:before="120" w:after="0"/>
        <w:ind w:left="567" w:hanging="567"/>
        <w:rPr>
          <w:rFonts w:asciiTheme="minorHAnsi" w:hAnsiTheme="minorHAnsi" w:cs="Arial"/>
          <w:color w:val="000000"/>
          <w:sz w:val="20"/>
          <w:szCs w:val="20"/>
        </w:rPr>
      </w:pPr>
      <w:r w:rsidRPr="007B6388">
        <w:rPr>
          <w:rFonts w:asciiTheme="minorHAnsi" w:hAnsiTheme="minorHAnsi" w:cs="Arial"/>
          <w:color w:val="000000"/>
          <w:sz w:val="20"/>
          <w:szCs w:val="20"/>
        </w:rPr>
        <w:t>Integralną część umowy stanowią:</w:t>
      </w:r>
    </w:p>
    <w:p w:rsidR="000A3153" w:rsidRPr="00B51C7B" w:rsidRDefault="000A3153" w:rsidP="007315D2">
      <w:pPr>
        <w:pStyle w:val="Akapitzlist"/>
        <w:numPr>
          <w:ilvl w:val="0"/>
          <w:numId w:val="28"/>
        </w:numPr>
        <w:shd w:val="clear" w:color="auto" w:fill="FFFFFF"/>
        <w:spacing w:before="120" w:after="0"/>
        <w:rPr>
          <w:rFonts w:asciiTheme="minorHAnsi" w:hAnsiTheme="minorHAnsi" w:cs="Arial"/>
          <w:sz w:val="20"/>
          <w:szCs w:val="20"/>
        </w:rPr>
      </w:pPr>
      <w:r w:rsidRPr="00B51C7B">
        <w:rPr>
          <w:rFonts w:asciiTheme="minorHAnsi" w:hAnsiTheme="minorHAnsi" w:cs="Arial"/>
          <w:color w:val="000000"/>
          <w:sz w:val="20"/>
          <w:szCs w:val="20"/>
        </w:rPr>
        <w:t>Dokumentacja techniczna;</w:t>
      </w:r>
    </w:p>
    <w:p w:rsidR="000A3153" w:rsidRPr="00B51C7B" w:rsidRDefault="000A3153" w:rsidP="007315D2">
      <w:pPr>
        <w:pStyle w:val="Akapitzlist"/>
        <w:numPr>
          <w:ilvl w:val="0"/>
          <w:numId w:val="28"/>
        </w:numPr>
        <w:shd w:val="clear" w:color="auto" w:fill="FFFFFF"/>
        <w:spacing w:before="120" w:after="0"/>
        <w:rPr>
          <w:rFonts w:asciiTheme="minorHAnsi" w:hAnsiTheme="minorHAnsi" w:cs="Arial"/>
          <w:sz w:val="20"/>
          <w:szCs w:val="20"/>
        </w:rPr>
      </w:pPr>
      <w:r w:rsidRPr="00B51C7B">
        <w:rPr>
          <w:rFonts w:asciiTheme="minorHAnsi" w:hAnsiTheme="minorHAnsi" w:cs="Arial"/>
          <w:color w:val="000000"/>
          <w:sz w:val="20"/>
          <w:szCs w:val="20"/>
        </w:rPr>
        <w:t>Oferta Wykonawcy</w:t>
      </w:r>
      <w:r w:rsidR="00B51C7B">
        <w:rPr>
          <w:rFonts w:asciiTheme="minorHAnsi" w:hAnsiTheme="minorHAnsi" w:cs="Arial"/>
          <w:color w:val="000000"/>
          <w:sz w:val="20"/>
          <w:szCs w:val="20"/>
        </w:rPr>
        <w:t>;</w:t>
      </w:r>
    </w:p>
    <w:p w:rsidR="00B51C7B" w:rsidRPr="00DE6418" w:rsidRDefault="00B51C7B" w:rsidP="00DE6418">
      <w:pPr>
        <w:shd w:val="clear" w:color="auto" w:fill="FFFFFF"/>
        <w:spacing w:before="120" w:after="0"/>
        <w:rPr>
          <w:rFonts w:asciiTheme="minorHAnsi" w:hAnsiTheme="minorHAnsi" w:cs="Arial"/>
          <w:sz w:val="20"/>
          <w:szCs w:val="20"/>
        </w:rPr>
      </w:pPr>
    </w:p>
    <w:p w:rsidR="00B51C7B" w:rsidRDefault="00B51C7B" w:rsidP="00B51C7B">
      <w:pPr>
        <w:pStyle w:val="Akapitzlist"/>
        <w:shd w:val="clear" w:color="auto" w:fill="FFFFFF"/>
        <w:spacing w:before="120" w:after="0"/>
        <w:rPr>
          <w:rFonts w:asciiTheme="minorHAnsi" w:hAnsiTheme="minorHAnsi" w:cs="Arial"/>
          <w:sz w:val="20"/>
          <w:szCs w:val="20"/>
        </w:rPr>
      </w:pPr>
    </w:p>
    <w:p w:rsidR="000A3153" w:rsidRPr="00B51C7B" w:rsidRDefault="000A3153" w:rsidP="00F25243">
      <w:pPr>
        <w:pStyle w:val="Akapitzlist"/>
        <w:shd w:val="clear" w:color="auto" w:fill="FFFFFF"/>
        <w:spacing w:before="120" w:after="0"/>
        <w:ind w:firstLine="696"/>
        <w:rPr>
          <w:rFonts w:asciiTheme="minorHAnsi" w:hAnsiTheme="minorHAnsi" w:cs="Arial"/>
          <w:sz w:val="20"/>
          <w:szCs w:val="20"/>
        </w:rPr>
      </w:pPr>
      <w:r w:rsidRPr="00B51C7B"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>Wykonawca:</w:t>
      </w:r>
      <w:r w:rsidRPr="00B51C7B"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ab/>
      </w:r>
      <w:r w:rsidR="00B51C7B"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ab/>
      </w:r>
      <w:r w:rsidR="00B51C7B"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ab/>
      </w:r>
      <w:r w:rsidR="00B51C7B"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ab/>
      </w:r>
      <w:r w:rsidR="00B51C7B"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ab/>
      </w:r>
      <w:r w:rsidR="00B51C7B"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ab/>
      </w:r>
      <w:r w:rsidR="00B51C7B"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ab/>
      </w:r>
      <w:r w:rsidRPr="00B51C7B">
        <w:rPr>
          <w:rFonts w:asciiTheme="minorHAnsi" w:hAnsiTheme="minorHAnsi" w:cs="Verdana"/>
          <w:b/>
          <w:bCs/>
          <w:i/>
          <w:iCs/>
          <w:color w:val="000000"/>
          <w:sz w:val="20"/>
          <w:szCs w:val="20"/>
        </w:rPr>
        <w:t>Zamawiający:</w:t>
      </w:r>
    </w:p>
    <w:p w:rsidR="00757612" w:rsidRPr="007B6388" w:rsidRDefault="00757612" w:rsidP="00F25243">
      <w:pPr>
        <w:shd w:val="clear" w:color="auto" w:fill="FFFFFF"/>
        <w:tabs>
          <w:tab w:val="left" w:pos="6379"/>
        </w:tabs>
        <w:spacing w:before="120" w:after="0"/>
        <w:ind w:left="567" w:hanging="567"/>
        <w:jc w:val="center"/>
        <w:rPr>
          <w:rFonts w:asciiTheme="minorHAnsi" w:hAnsiTheme="minorHAnsi"/>
          <w:b/>
          <w:bCs/>
          <w:i/>
          <w:iCs/>
          <w:color w:val="808080"/>
          <w:sz w:val="20"/>
          <w:szCs w:val="20"/>
        </w:rPr>
      </w:pPr>
    </w:p>
    <w:p w:rsidR="000A3153" w:rsidRPr="007B6388" w:rsidRDefault="000A3153" w:rsidP="00F25243">
      <w:pPr>
        <w:spacing w:before="120" w:after="0"/>
        <w:ind w:left="567" w:hanging="567"/>
        <w:jc w:val="center"/>
        <w:rPr>
          <w:rFonts w:asciiTheme="minorHAnsi" w:hAnsiTheme="minorHAnsi"/>
          <w:b/>
          <w:bCs/>
          <w:i/>
          <w:iCs/>
          <w:color w:val="808080"/>
          <w:sz w:val="20"/>
          <w:szCs w:val="20"/>
        </w:rPr>
      </w:pPr>
    </w:p>
    <w:p w:rsidR="000A3153" w:rsidRPr="007B6388" w:rsidRDefault="000A3153" w:rsidP="00F25243">
      <w:pPr>
        <w:ind w:left="567" w:hanging="567"/>
        <w:jc w:val="center"/>
        <w:rPr>
          <w:rFonts w:asciiTheme="minorHAnsi" w:hAnsiTheme="minorHAnsi"/>
          <w:sz w:val="20"/>
          <w:szCs w:val="20"/>
        </w:rPr>
      </w:pPr>
      <w:r w:rsidRPr="007B6388">
        <w:rPr>
          <w:rFonts w:asciiTheme="minorHAnsi" w:hAnsiTheme="minorHAnsi"/>
          <w:bCs/>
          <w:iCs/>
          <w:color w:val="808080"/>
          <w:sz w:val="20"/>
          <w:szCs w:val="20"/>
        </w:rPr>
        <w:t>…………………………………………..</w:t>
      </w:r>
      <w:r w:rsidRPr="007B6388">
        <w:rPr>
          <w:rFonts w:asciiTheme="minorHAnsi" w:hAnsiTheme="minorHAnsi"/>
          <w:bCs/>
          <w:iCs/>
          <w:color w:val="808080"/>
          <w:sz w:val="20"/>
          <w:szCs w:val="20"/>
        </w:rPr>
        <w:tab/>
      </w:r>
      <w:r w:rsidR="00B51C7B">
        <w:rPr>
          <w:rFonts w:asciiTheme="minorHAnsi" w:hAnsiTheme="minorHAnsi"/>
          <w:bCs/>
          <w:iCs/>
          <w:color w:val="808080"/>
          <w:sz w:val="20"/>
          <w:szCs w:val="20"/>
        </w:rPr>
        <w:tab/>
      </w:r>
      <w:r w:rsidR="00B51C7B">
        <w:rPr>
          <w:rFonts w:asciiTheme="minorHAnsi" w:hAnsiTheme="minorHAnsi"/>
          <w:bCs/>
          <w:iCs/>
          <w:color w:val="808080"/>
          <w:sz w:val="20"/>
          <w:szCs w:val="20"/>
        </w:rPr>
        <w:tab/>
      </w:r>
      <w:r w:rsidR="00B51C7B">
        <w:rPr>
          <w:rFonts w:asciiTheme="minorHAnsi" w:hAnsiTheme="minorHAnsi"/>
          <w:bCs/>
          <w:iCs/>
          <w:color w:val="808080"/>
          <w:sz w:val="20"/>
          <w:szCs w:val="20"/>
        </w:rPr>
        <w:tab/>
      </w:r>
      <w:r w:rsidRPr="007B6388">
        <w:rPr>
          <w:rFonts w:asciiTheme="minorHAnsi" w:hAnsiTheme="minorHAnsi"/>
          <w:bCs/>
          <w:iCs/>
          <w:color w:val="808080"/>
          <w:sz w:val="20"/>
          <w:szCs w:val="20"/>
        </w:rPr>
        <w:tab/>
      </w:r>
      <w:r w:rsidRPr="007B6388">
        <w:rPr>
          <w:rFonts w:asciiTheme="minorHAnsi" w:hAnsiTheme="minorHAnsi"/>
          <w:bCs/>
          <w:iCs/>
          <w:color w:val="808080"/>
          <w:sz w:val="20"/>
          <w:szCs w:val="20"/>
        </w:rPr>
        <w:tab/>
        <w:t>……………………………………….</w:t>
      </w:r>
    </w:p>
    <w:sectPr w:rsidR="000A3153" w:rsidRPr="007B6388" w:rsidSect="007B63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991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59C" w:rsidRDefault="0030159C" w:rsidP="00A64D7A">
      <w:pPr>
        <w:spacing w:after="0" w:line="240" w:lineRule="auto"/>
      </w:pPr>
      <w:r>
        <w:separator/>
      </w:r>
    </w:p>
  </w:endnote>
  <w:endnote w:type="continuationSeparator" w:id="1">
    <w:p w:rsidR="0030159C" w:rsidRDefault="0030159C" w:rsidP="00A64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1DA" w:rsidRDefault="006C21D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2126"/>
      <w:docPartObj>
        <w:docPartGallery w:val="Page Numbers (Bottom of Page)"/>
        <w:docPartUnique/>
      </w:docPartObj>
    </w:sdtPr>
    <w:sdtContent>
      <w:p w:rsidR="008D6B1E" w:rsidRDefault="008D6B1E" w:rsidP="00C36041">
        <w:pPr>
          <w:pStyle w:val="Stopka"/>
        </w:pPr>
      </w:p>
      <w:p w:rsidR="008D6B1E" w:rsidRDefault="004121C7">
        <w:pPr>
          <w:pStyle w:val="Stopka"/>
          <w:jc w:val="right"/>
        </w:pPr>
        <w:r>
          <w:fldChar w:fldCharType="begin"/>
        </w:r>
        <w:r w:rsidR="008D6B1E">
          <w:instrText xml:space="preserve"> PAGE   \* MERGEFORMAT </w:instrText>
        </w:r>
        <w:r>
          <w:fldChar w:fldCharType="separate"/>
        </w:r>
        <w:r w:rsidR="005152C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1DA" w:rsidRDefault="006C21D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59C" w:rsidRDefault="0030159C" w:rsidP="00A64D7A">
      <w:pPr>
        <w:spacing w:after="0" w:line="240" w:lineRule="auto"/>
      </w:pPr>
      <w:r>
        <w:separator/>
      </w:r>
    </w:p>
  </w:footnote>
  <w:footnote w:type="continuationSeparator" w:id="1">
    <w:p w:rsidR="0030159C" w:rsidRDefault="0030159C" w:rsidP="00A64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1DA" w:rsidRDefault="006C21D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EC0" w:rsidRPr="00342EC0" w:rsidRDefault="00342EC0" w:rsidP="00342EC0">
    <w:pPr>
      <w:tabs>
        <w:tab w:val="center" w:pos="4536"/>
        <w:tab w:val="right" w:pos="9072"/>
      </w:tabs>
      <w:spacing w:after="0" w:line="240" w:lineRule="auto"/>
      <w:rPr>
        <w:sz w:val="24"/>
        <w:szCs w:val="24"/>
      </w:rPr>
    </w:pPr>
  </w:p>
  <w:p w:rsidR="00342EC0" w:rsidRDefault="00342EC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1DA" w:rsidRDefault="006C21D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9759B8"/>
    <w:multiLevelType w:val="hybridMultilevel"/>
    <w:tmpl w:val="D6446712"/>
    <w:lvl w:ilvl="0" w:tplc="04150011">
      <w:start w:val="1"/>
      <w:numFmt w:val="decimal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>
    <w:nsid w:val="03F866B8"/>
    <w:multiLevelType w:val="hybridMultilevel"/>
    <w:tmpl w:val="C396CBBE"/>
    <w:lvl w:ilvl="0" w:tplc="B1E41410">
      <w:start w:val="8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E39A9"/>
    <w:multiLevelType w:val="hybridMultilevel"/>
    <w:tmpl w:val="B7667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0B239C"/>
    <w:multiLevelType w:val="hybridMultilevel"/>
    <w:tmpl w:val="8E782FD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B8D4FB0"/>
    <w:multiLevelType w:val="hybridMultilevel"/>
    <w:tmpl w:val="FD625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6021782">
      <w:start w:val="1"/>
      <w:numFmt w:val="lowerLetter"/>
      <w:lvlText w:val="%3)"/>
      <w:lvlJc w:val="right"/>
      <w:pPr>
        <w:ind w:left="180" w:hanging="180"/>
      </w:pPr>
      <w:rPr>
        <w:rFonts w:asciiTheme="minorHAnsi" w:eastAsia="Times New Roman" w:hAnsiTheme="minorHAnsi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225543"/>
    <w:multiLevelType w:val="hybridMultilevel"/>
    <w:tmpl w:val="1EE8170E"/>
    <w:lvl w:ilvl="0" w:tplc="C4209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96"/>
        </w:tabs>
        <w:ind w:left="36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416"/>
        </w:tabs>
        <w:ind w:left="44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136"/>
        </w:tabs>
        <w:ind w:left="51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856"/>
        </w:tabs>
        <w:ind w:left="58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576"/>
        </w:tabs>
        <w:ind w:left="65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296"/>
        </w:tabs>
        <w:ind w:left="72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8016"/>
        </w:tabs>
        <w:ind w:left="80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736"/>
        </w:tabs>
        <w:ind w:left="8736" w:hanging="180"/>
      </w:pPr>
      <w:rPr>
        <w:rFonts w:cs="Times New Roman"/>
      </w:rPr>
    </w:lvl>
  </w:abstractNum>
  <w:abstractNum w:abstractNumId="7">
    <w:nsid w:val="11495E73"/>
    <w:multiLevelType w:val="hybridMultilevel"/>
    <w:tmpl w:val="1C0E9A84"/>
    <w:lvl w:ilvl="0" w:tplc="654203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87633F"/>
    <w:multiLevelType w:val="multilevel"/>
    <w:tmpl w:val="E758BFFE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9">
    <w:nsid w:val="1ED519DB"/>
    <w:multiLevelType w:val="hybridMultilevel"/>
    <w:tmpl w:val="3956282A"/>
    <w:lvl w:ilvl="0" w:tplc="16507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F7626C6"/>
    <w:multiLevelType w:val="hybridMultilevel"/>
    <w:tmpl w:val="336AD39A"/>
    <w:lvl w:ilvl="0" w:tplc="73EED158">
      <w:start w:val="1"/>
      <w:numFmt w:val="lowerLetter"/>
      <w:lvlText w:val="%1)"/>
      <w:lvlJc w:val="left"/>
      <w:pPr>
        <w:ind w:left="12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FBB738A"/>
    <w:multiLevelType w:val="singleLevel"/>
    <w:tmpl w:val="B9FC946A"/>
    <w:lvl w:ilvl="0">
      <w:start w:val="1"/>
      <w:numFmt w:val="decimal"/>
      <w:lvlText w:val="%1)"/>
      <w:legacy w:legacy="1" w:legacySpace="0" w:legacyIndent="538"/>
      <w:lvlJc w:val="left"/>
      <w:rPr>
        <w:rFonts w:asciiTheme="minorHAnsi" w:hAnsiTheme="minorHAnsi" w:cs="Arial" w:hint="default"/>
      </w:rPr>
    </w:lvl>
  </w:abstractNum>
  <w:abstractNum w:abstractNumId="13">
    <w:nsid w:val="20EA6F83"/>
    <w:multiLevelType w:val="multilevel"/>
    <w:tmpl w:val="8594E0D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440"/>
      </w:pPr>
      <w:rPr>
        <w:rFonts w:hint="default"/>
      </w:rPr>
    </w:lvl>
  </w:abstractNum>
  <w:abstractNum w:abstractNumId="14">
    <w:nsid w:val="316E139F"/>
    <w:multiLevelType w:val="hybridMultilevel"/>
    <w:tmpl w:val="60B6968A"/>
    <w:lvl w:ilvl="0" w:tplc="4A96B83C">
      <w:start w:val="1"/>
      <w:numFmt w:val="decimal"/>
      <w:lvlText w:val="%1."/>
      <w:lvlJc w:val="left"/>
      <w:pPr>
        <w:ind w:left="377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  <w:rPr>
        <w:rFonts w:cs="Times New Roman"/>
      </w:rPr>
    </w:lvl>
  </w:abstractNum>
  <w:abstractNum w:abstractNumId="15">
    <w:nsid w:val="39E4174C"/>
    <w:multiLevelType w:val="hybridMultilevel"/>
    <w:tmpl w:val="09F0892E"/>
    <w:lvl w:ilvl="0" w:tplc="04150017">
      <w:start w:val="1"/>
      <w:numFmt w:val="lowerLetter"/>
      <w:lvlText w:val="%1)"/>
      <w:lvlJc w:val="left"/>
      <w:pPr>
        <w:ind w:left="171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>
    <w:nsid w:val="3A9646EF"/>
    <w:multiLevelType w:val="hybridMultilevel"/>
    <w:tmpl w:val="FC6C3D78"/>
    <w:lvl w:ilvl="0" w:tplc="04150017">
      <w:start w:val="1"/>
      <w:numFmt w:val="lowerLetter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7">
    <w:nsid w:val="3AE235E9"/>
    <w:multiLevelType w:val="hybridMultilevel"/>
    <w:tmpl w:val="340C2F60"/>
    <w:lvl w:ilvl="0" w:tplc="654203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A13F7D"/>
    <w:multiLevelType w:val="hybridMultilevel"/>
    <w:tmpl w:val="BDEC794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C0A1E41"/>
    <w:multiLevelType w:val="hybridMultilevel"/>
    <w:tmpl w:val="85047B12"/>
    <w:lvl w:ilvl="0" w:tplc="E24284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F6255FE"/>
    <w:multiLevelType w:val="hybridMultilevel"/>
    <w:tmpl w:val="7780C5F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FC768D7"/>
    <w:multiLevelType w:val="hybridMultilevel"/>
    <w:tmpl w:val="F45C38DC"/>
    <w:lvl w:ilvl="0" w:tplc="04150017">
      <w:start w:val="1"/>
      <w:numFmt w:val="lowerLetter"/>
      <w:lvlText w:val="%1)"/>
      <w:lvlJc w:val="left"/>
      <w:pPr>
        <w:ind w:left="1253" w:hanging="360"/>
      </w:pPr>
    </w:lvl>
    <w:lvl w:ilvl="1" w:tplc="04150019" w:tentative="1">
      <w:start w:val="1"/>
      <w:numFmt w:val="lowerLetter"/>
      <w:lvlText w:val="%2."/>
      <w:lvlJc w:val="left"/>
      <w:pPr>
        <w:ind w:left="19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13" w:hanging="180"/>
      </w:pPr>
      <w:rPr>
        <w:rFonts w:cs="Times New Roman"/>
      </w:rPr>
    </w:lvl>
  </w:abstractNum>
  <w:abstractNum w:abstractNumId="22">
    <w:nsid w:val="3FE505AE"/>
    <w:multiLevelType w:val="multilevel"/>
    <w:tmpl w:val="E012B298"/>
    <w:lvl w:ilvl="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23">
    <w:nsid w:val="408029FB"/>
    <w:multiLevelType w:val="hybridMultilevel"/>
    <w:tmpl w:val="5BC8660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0C578B1"/>
    <w:multiLevelType w:val="multilevel"/>
    <w:tmpl w:val="E8BC15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438D2F50"/>
    <w:multiLevelType w:val="multilevel"/>
    <w:tmpl w:val="8D7C5B06"/>
    <w:lvl w:ilvl="0">
      <w:start w:val="11"/>
      <w:numFmt w:val="decimal"/>
      <w:lvlText w:val="%1.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640" w:hanging="108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56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70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62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760" w:hanging="2520"/>
      </w:pPr>
      <w:rPr>
        <w:rFonts w:hint="default"/>
        <w:b w:val="0"/>
      </w:rPr>
    </w:lvl>
  </w:abstractNum>
  <w:abstractNum w:abstractNumId="26">
    <w:nsid w:val="44942958"/>
    <w:multiLevelType w:val="singleLevel"/>
    <w:tmpl w:val="EAAED56A"/>
    <w:lvl w:ilvl="0">
      <w:start w:val="1"/>
      <w:numFmt w:val="decimal"/>
      <w:lvlText w:val="%1)"/>
      <w:legacy w:legacy="1" w:legacySpace="0" w:legacyIndent="538"/>
      <w:lvlJc w:val="left"/>
      <w:rPr>
        <w:rFonts w:asciiTheme="minorHAnsi" w:hAnsiTheme="minorHAnsi" w:cs="Arial" w:hint="default"/>
        <w:color w:val="auto"/>
      </w:rPr>
    </w:lvl>
  </w:abstractNum>
  <w:abstractNum w:abstractNumId="27">
    <w:nsid w:val="44D904D5"/>
    <w:multiLevelType w:val="hybridMultilevel"/>
    <w:tmpl w:val="0B26104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65E3526"/>
    <w:multiLevelType w:val="hybridMultilevel"/>
    <w:tmpl w:val="D96A3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52A81A0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7C48DB"/>
    <w:multiLevelType w:val="hybridMultilevel"/>
    <w:tmpl w:val="AB52144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9F6E00"/>
    <w:multiLevelType w:val="multilevel"/>
    <w:tmpl w:val="4D6CBA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>
    <w:nsid w:val="57360C22"/>
    <w:multiLevelType w:val="multilevel"/>
    <w:tmpl w:val="BD305754"/>
    <w:lvl w:ilvl="0">
      <w:start w:val="1"/>
      <w:numFmt w:val="decimal"/>
      <w:lvlText w:val="%1."/>
      <w:legacy w:legacy="1" w:legacySpace="0" w:legacyIndent="355"/>
      <w:lvlJc w:val="left"/>
      <w:rPr>
        <w:rFonts w:asciiTheme="minorHAnsi" w:hAnsiTheme="minorHAnsi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7425628"/>
    <w:multiLevelType w:val="hybridMultilevel"/>
    <w:tmpl w:val="17043680"/>
    <w:lvl w:ilvl="0" w:tplc="04150017">
      <w:start w:val="1"/>
      <w:numFmt w:val="lowerLetter"/>
      <w:lvlText w:val="%1)"/>
      <w:lvlJc w:val="left"/>
      <w:pPr>
        <w:ind w:left="12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13" w:hanging="180"/>
      </w:pPr>
      <w:rPr>
        <w:rFonts w:cs="Times New Roman"/>
      </w:rPr>
    </w:lvl>
  </w:abstractNum>
  <w:abstractNum w:abstractNumId="33">
    <w:nsid w:val="58EE6F46"/>
    <w:multiLevelType w:val="hybridMultilevel"/>
    <w:tmpl w:val="508ED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3B379F"/>
    <w:multiLevelType w:val="hybridMultilevel"/>
    <w:tmpl w:val="30C8F4F0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  <w:rPr>
        <w:rFonts w:cs="Times New Roman"/>
      </w:rPr>
    </w:lvl>
    <w:lvl w:ilvl="3" w:tplc="DD5CD6E2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  <w:rPr>
        <w:rFonts w:cs="Times New Roman"/>
      </w:rPr>
    </w:lvl>
  </w:abstractNum>
  <w:abstractNum w:abstractNumId="35">
    <w:nsid w:val="5CB96553"/>
    <w:multiLevelType w:val="hybridMultilevel"/>
    <w:tmpl w:val="F7865698"/>
    <w:lvl w:ilvl="0" w:tplc="8490EFDC">
      <w:start w:val="1"/>
      <w:numFmt w:val="decimal"/>
      <w:lvlText w:val="%1)"/>
      <w:lvlJc w:val="left"/>
      <w:pPr>
        <w:tabs>
          <w:tab w:val="num" w:pos="1044"/>
        </w:tabs>
        <w:ind w:left="1044" w:hanging="360"/>
      </w:pPr>
      <w:rPr>
        <w:rFonts w:asciiTheme="minorHAnsi" w:eastAsia="Times New Roman" w:hAnsiTheme="minorHAnsi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36">
    <w:nsid w:val="61432226"/>
    <w:multiLevelType w:val="multilevel"/>
    <w:tmpl w:val="DBA4B1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1A957F3"/>
    <w:multiLevelType w:val="multilevel"/>
    <w:tmpl w:val="F29A8C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>
    <w:nsid w:val="63A04D58"/>
    <w:multiLevelType w:val="hybridMultilevel"/>
    <w:tmpl w:val="531814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0218FE"/>
    <w:multiLevelType w:val="singleLevel"/>
    <w:tmpl w:val="DDEC5F18"/>
    <w:lvl w:ilvl="0">
      <w:start w:val="1"/>
      <w:numFmt w:val="decimal"/>
      <w:lvlText w:val="%1."/>
      <w:legacy w:legacy="1" w:legacySpace="0" w:legacyIndent="355"/>
      <w:lvlJc w:val="left"/>
      <w:rPr>
        <w:rFonts w:asciiTheme="minorHAnsi" w:hAnsiTheme="minorHAnsi" w:cs="Arial" w:hint="default"/>
        <w:color w:val="auto"/>
      </w:rPr>
    </w:lvl>
  </w:abstractNum>
  <w:abstractNum w:abstractNumId="40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36370EA"/>
    <w:multiLevelType w:val="hybridMultilevel"/>
    <w:tmpl w:val="0D5CE660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2">
    <w:nsid w:val="771E035F"/>
    <w:multiLevelType w:val="hybridMultilevel"/>
    <w:tmpl w:val="2A1AB60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B9B4D63"/>
    <w:multiLevelType w:val="hybridMultilevel"/>
    <w:tmpl w:val="D25EF9C8"/>
    <w:lvl w:ilvl="0" w:tplc="8A64C48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F42156"/>
    <w:multiLevelType w:val="hybridMultilevel"/>
    <w:tmpl w:val="86BC80AC"/>
    <w:lvl w:ilvl="0" w:tplc="29CE101E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D80CC93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="Times New Roman" w:hint="default"/>
      </w:rPr>
    </w:lvl>
    <w:lvl w:ilvl="2" w:tplc="7DD4ACCE">
      <w:start w:val="1"/>
      <w:numFmt w:val="upp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5">
    <w:nsid w:val="7C9E002C"/>
    <w:multiLevelType w:val="hybridMultilevel"/>
    <w:tmpl w:val="AA8E96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  <w:lvlOverride w:ilvl="0">
      <w:startOverride w:val="1"/>
    </w:lvlOverride>
  </w:num>
  <w:num w:numId="2">
    <w:abstractNumId w:val="39"/>
    <w:lvlOverride w:ilvl="0">
      <w:startOverride w:val="1"/>
    </w:lvlOverride>
  </w:num>
  <w:num w:numId="3">
    <w:abstractNumId w:val="12"/>
  </w:num>
  <w:num w:numId="4">
    <w:abstractNumId w:val="2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</w:num>
  <w:num w:numId="9">
    <w:abstractNumId w:val="6"/>
  </w:num>
  <w:num w:numId="10">
    <w:abstractNumId w:val="32"/>
  </w:num>
  <w:num w:numId="11">
    <w:abstractNumId w:val="21"/>
  </w:num>
  <w:num w:numId="12">
    <w:abstractNumId w:val="19"/>
  </w:num>
  <w:num w:numId="13">
    <w:abstractNumId w:val="41"/>
  </w:num>
  <w:num w:numId="14">
    <w:abstractNumId w:val="14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</w:num>
  <w:num w:numId="17">
    <w:abstractNumId w:val="44"/>
  </w:num>
  <w:num w:numId="18">
    <w:abstractNumId w:val="3"/>
  </w:num>
  <w:num w:numId="19">
    <w:abstractNumId w:val="28"/>
  </w:num>
  <w:num w:numId="20">
    <w:abstractNumId w:val="38"/>
  </w:num>
  <w:num w:numId="21">
    <w:abstractNumId w:val="7"/>
  </w:num>
  <w:num w:numId="22">
    <w:abstractNumId w:val="17"/>
  </w:num>
  <w:num w:numId="23">
    <w:abstractNumId w:val="29"/>
  </w:num>
  <w:num w:numId="24">
    <w:abstractNumId w:val="43"/>
  </w:num>
  <w:num w:numId="25">
    <w:abstractNumId w:val="5"/>
  </w:num>
  <w:num w:numId="26">
    <w:abstractNumId w:val="37"/>
  </w:num>
  <w:num w:numId="27">
    <w:abstractNumId w:val="33"/>
  </w:num>
  <w:num w:numId="28">
    <w:abstractNumId w:val="45"/>
  </w:num>
  <w:num w:numId="29">
    <w:abstractNumId w:val="4"/>
  </w:num>
  <w:num w:numId="30">
    <w:abstractNumId w:val="15"/>
  </w:num>
  <w:num w:numId="31">
    <w:abstractNumId w:val="0"/>
  </w:num>
  <w:num w:numId="32">
    <w:abstractNumId w:val="2"/>
  </w:num>
  <w:num w:numId="33">
    <w:abstractNumId w:val="30"/>
  </w:num>
  <w:num w:numId="34">
    <w:abstractNumId w:val="13"/>
  </w:num>
  <w:num w:numId="35">
    <w:abstractNumId w:val="25"/>
  </w:num>
  <w:num w:numId="36">
    <w:abstractNumId w:val="22"/>
  </w:num>
  <w:num w:numId="37">
    <w:abstractNumId w:val="8"/>
  </w:num>
  <w:num w:numId="38">
    <w:abstractNumId w:val="1"/>
  </w:num>
  <w:num w:numId="39">
    <w:abstractNumId w:val="42"/>
  </w:num>
  <w:num w:numId="40">
    <w:abstractNumId w:val="16"/>
  </w:num>
  <w:num w:numId="41">
    <w:abstractNumId w:val="20"/>
  </w:num>
  <w:num w:numId="42">
    <w:abstractNumId w:val="18"/>
  </w:num>
  <w:num w:numId="43">
    <w:abstractNumId w:val="10"/>
  </w:num>
  <w:num w:numId="44">
    <w:abstractNumId w:val="23"/>
  </w:num>
  <w:num w:numId="45">
    <w:abstractNumId w:val="27"/>
  </w:num>
  <w:num w:numId="46">
    <w:abstractNumId w:val="24"/>
  </w:num>
  <w:num w:numId="47">
    <w:abstractNumId w:val="36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A64D7A"/>
    <w:rsid w:val="00015533"/>
    <w:rsid w:val="00016434"/>
    <w:rsid w:val="0001668A"/>
    <w:rsid w:val="00017FEC"/>
    <w:rsid w:val="00035E48"/>
    <w:rsid w:val="00041316"/>
    <w:rsid w:val="000514CE"/>
    <w:rsid w:val="0005177B"/>
    <w:rsid w:val="000521B2"/>
    <w:rsid w:val="000522AF"/>
    <w:rsid w:val="00052AC5"/>
    <w:rsid w:val="00054336"/>
    <w:rsid w:val="00057BBD"/>
    <w:rsid w:val="000607A2"/>
    <w:rsid w:val="00063823"/>
    <w:rsid w:val="00063EA1"/>
    <w:rsid w:val="00064B68"/>
    <w:rsid w:val="00065D30"/>
    <w:rsid w:val="000677F7"/>
    <w:rsid w:val="00070506"/>
    <w:rsid w:val="00071059"/>
    <w:rsid w:val="00072DF2"/>
    <w:rsid w:val="0007336C"/>
    <w:rsid w:val="0007593C"/>
    <w:rsid w:val="0008070F"/>
    <w:rsid w:val="000828A3"/>
    <w:rsid w:val="00084EA0"/>
    <w:rsid w:val="00084F1B"/>
    <w:rsid w:val="000857A9"/>
    <w:rsid w:val="000857F4"/>
    <w:rsid w:val="000969FD"/>
    <w:rsid w:val="000A24A6"/>
    <w:rsid w:val="000A3153"/>
    <w:rsid w:val="000A5162"/>
    <w:rsid w:val="000A5A01"/>
    <w:rsid w:val="000B27A3"/>
    <w:rsid w:val="000B297D"/>
    <w:rsid w:val="000B333C"/>
    <w:rsid w:val="000B470A"/>
    <w:rsid w:val="000B5534"/>
    <w:rsid w:val="000B75F4"/>
    <w:rsid w:val="000C0558"/>
    <w:rsid w:val="000C10AC"/>
    <w:rsid w:val="000C41E4"/>
    <w:rsid w:val="000C424F"/>
    <w:rsid w:val="000C49E1"/>
    <w:rsid w:val="000C5906"/>
    <w:rsid w:val="000C768D"/>
    <w:rsid w:val="000D0CA6"/>
    <w:rsid w:val="000E0233"/>
    <w:rsid w:val="000E30C2"/>
    <w:rsid w:val="000E4A2F"/>
    <w:rsid w:val="000F0642"/>
    <w:rsid w:val="000F41FD"/>
    <w:rsid w:val="000F449F"/>
    <w:rsid w:val="001020CF"/>
    <w:rsid w:val="00105792"/>
    <w:rsid w:val="001105E0"/>
    <w:rsid w:val="001146C3"/>
    <w:rsid w:val="00122894"/>
    <w:rsid w:val="001264A6"/>
    <w:rsid w:val="00126771"/>
    <w:rsid w:val="001340B0"/>
    <w:rsid w:val="00136EEC"/>
    <w:rsid w:val="0014107E"/>
    <w:rsid w:val="00141948"/>
    <w:rsid w:val="00142A39"/>
    <w:rsid w:val="001479B3"/>
    <w:rsid w:val="00153C7D"/>
    <w:rsid w:val="00154A82"/>
    <w:rsid w:val="00156B8C"/>
    <w:rsid w:val="00157B96"/>
    <w:rsid w:val="00160748"/>
    <w:rsid w:val="00164120"/>
    <w:rsid w:val="00167ACF"/>
    <w:rsid w:val="00173BA7"/>
    <w:rsid w:val="0018080B"/>
    <w:rsid w:val="001838D3"/>
    <w:rsid w:val="00192223"/>
    <w:rsid w:val="001930AD"/>
    <w:rsid w:val="001A5417"/>
    <w:rsid w:val="001A719C"/>
    <w:rsid w:val="001B5373"/>
    <w:rsid w:val="001B7284"/>
    <w:rsid w:val="001C3C52"/>
    <w:rsid w:val="001C48E8"/>
    <w:rsid w:val="001C6052"/>
    <w:rsid w:val="001C7F5C"/>
    <w:rsid w:val="001D5650"/>
    <w:rsid w:val="001D5983"/>
    <w:rsid w:val="001E2959"/>
    <w:rsid w:val="001E6BB6"/>
    <w:rsid w:val="001F3144"/>
    <w:rsid w:val="001F665D"/>
    <w:rsid w:val="002008CB"/>
    <w:rsid w:val="00200CFB"/>
    <w:rsid w:val="00203C32"/>
    <w:rsid w:val="00206889"/>
    <w:rsid w:val="002076C6"/>
    <w:rsid w:val="00210F1A"/>
    <w:rsid w:val="00212E65"/>
    <w:rsid w:val="002133EE"/>
    <w:rsid w:val="0021649D"/>
    <w:rsid w:val="00221B57"/>
    <w:rsid w:val="00222245"/>
    <w:rsid w:val="00223D1B"/>
    <w:rsid w:val="00223D6D"/>
    <w:rsid w:val="00226854"/>
    <w:rsid w:val="002324FC"/>
    <w:rsid w:val="00233414"/>
    <w:rsid w:val="0023790E"/>
    <w:rsid w:val="002456BF"/>
    <w:rsid w:val="0025368F"/>
    <w:rsid w:val="0025409A"/>
    <w:rsid w:val="002558E1"/>
    <w:rsid w:val="00260D09"/>
    <w:rsid w:val="00271E0A"/>
    <w:rsid w:val="00273DA2"/>
    <w:rsid w:val="00273DFF"/>
    <w:rsid w:val="0027656F"/>
    <w:rsid w:val="00276F97"/>
    <w:rsid w:val="00280096"/>
    <w:rsid w:val="002803BE"/>
    <w:rsid w:val="0028328F"/>
    <w:rsid w:val="0028799D"/>
    <w:rsid w:val="002935B2"/>
    <w:rsid w:val="00293697"/>
    <w:rsid w:val="002A0FB2"/>
    <w:rsid w:val="002A3116"/>
    <w:rsid w:val="002A42EF"/>
    <w:rsid w:val="002B1806"/>
    <w:rsid w:val="002B1863"/>
    <w:rsid w:val="002B2357"/>
    <w:rsid w:val="002B30AE"/>
    <w:rsid w:val="002B5CCA"/>
    <w:rsid w:val="002B7D93"/>
    <w:rsid w:val="002B7F78"/>
    <w:rsid w:val="002C0C44"/>
    <w:rsid w:val="002C0DAD"/>
    <w:rsid w:val="002C2CF3"/>
    <w:rsid w:val="002C40AE"/>
    <w:rsid w:val="002C43EA"/>
    <w:rsid w:val="002D0156"/>
    <w:rsid w:val="002D1721"/>
    <w:rsid w:val="002D5DC2"/>
    <w:rsid w:val="002F43FF"/>
    <w:rsid w:val="002F46A5"/>
    <w:rsid w:val="002F4F48"/>
    <w:rsid w:val="002F6E17"/>
    <w:rsid w:val="0030159C"/>
    <w:rsid w:val="00305C0B"/>
    <w:rsid w:val="003062D0"/>
    <w:rsid w:val="003064A0"/>
    <w:rsid w:val="00306C89"/>
    <w:rsid w:val="003079B8"/>
    <w:rsid w:val="003102A7"/>
    <w:rsid w:val="00314BC3"/>
    <w:rsid w:val="0031640A"/>
    <w:rsid w:val="00316A45"/>
    <w:rsid w:val="003201F6"/>
    <w:rsid w:val="003213D2"/>
    <w:rsid w:val="0032187E"/>
    <w:rsid w:val="00326025"/>
    <w:rsid w:val="00326E12"/>
    <w:rsid w:val="00330754"/>
    <w:rsid w:val="0033101E"/>
    <w:rsid w:val="0033178E"/>
    <w:rsid w:val="00332538"/>
    <w:rsid w:val="00342EC0"/>
    <w:rsid w:val="003532CA"/>
    <w:rsid w:val="00353416"/>
    <w:rsid w:val="00354B6F"/>
    <w:rsid w:val="003675A5"/>
    <w:rsid w:val="003717B8"/>
    <w:rsid w:val="00374381"/>
    <w:rsid w:val="0037481C"/>
    <w:rsid w:val="00374B5B"/>
    <w:rsid w:val="00377221"/>
    <w:rsid w:val="00377ABC"/>
    <w:rsid w:val="00384634"/>
    <w:rsid w:val="00385493"/>
    <w:rsid w:val="0038585C"/>
    <w:rsid w:val="003927C9"/>
    <w:rsid w:val="00393359"/>
    <w:rsid w:val="0039381C"/>
    <w:rsid w:val="00394369"/>
    <w:rsid w:val="00396B1E"/>
    <w:rsid w:val="00397635"/>
    <w:rsid w:val="003A1AE7"/>
    <w:rsid w:val="003A1BB4"/>
    <w:rsid w:val="003A22A2"/>
    <w:rsid w:val="003A24B7"/>
    <w:rsid w:val="003A3365"/>
    <w:rsid w:val="003A34D8"/>
    <w:rsid w:val="003A5F34"/>
    <w:rsid w:val="003A79B5"/>
    <w:rsid w:val="003B01CB"/>
    <w:rsid w:val="003B280F"/>
    <w:rsid w:val="003B4706"/>
    <w:rsid w:val="003B4DBA"/>
    <w:rsid w:val="003B698E"/>
    <w:rsid w:val="003C1390"/>
    <w:rsid w:val="003C3007"/>
    <w:rsid w:val="003D2FA8"/>
    <w:rsid w:val="003D6600"/>
    <w:rsid w:val="003D6CCB"/>
    <w:rsid w:val="003E2514"/>
    <w:rsid w:val="003E3E45"/>
    <w:rsid w:val="003E51DD"/>
    <w:rsid w:val="003E530A"/>
    <w:rsid w:val="003F6095"/>
    <w:rsid w:val="003F767E"/>
    <w:rsid w:val="00400217"/>
    <w:rsid w:val="00411C11"/>
    <w:rsid w:val="004121C7"/>
    <w:rsid w:val="0041331F"/>
    <w:rsid w:val="00420F2B"/>
    <w:rsid w:val="0042652E"/>
    <w:rsid w:val="004310DF"/>
    <w:rsid w:val="00440F49"/>
    <w:rsid w:val="004415C8"/>
    <w:rsid w:val="00444DB0"/>
    <w:rsid w:val="00453072"/>
    <w:rsid w:val="00456C41"/>
    <w:rsid w:val="004573C5"/>
    <w:rsid w:val="00460757"/>
    <w:rsid w:val="0046360C"/>
    <w:rsid w:val="004803F7"/>
    <w:rsid w:val="00481C21"/>
    <w:rsid w:val="00486527"/>
    <w:rsid w:val="00487174"/>
    <w:rsid w:val="004877ED"/>
    <w:rsid w:val="00491304"/>
    <w:rsid w:val="00492901"/>
    <w:rsid w:val="004948C8"/>
    <w:rsid w:val="00494CEE"/>
    <w:rsid w:val="00497374"/>
    <w:rsid w:val="00497CC7"/>
    <w:rsid w:val="004A149C"/>
    <w:rsid w:val="004A6A14"/>
    <w:rsid w:val="004B0C8F"/>
    <w:rsid w:val="004B151C"/>
    <w:rsid w:val="004B1E8A"/>
    <w:rsid w:val="004B52CC"/>
    <w:rsid w:val="004C249B"/>
    <w:rsid w:val="004C4BFF"/>
    <w:rsid w:val="004C649B"/>
    <w:rsid w:val="004C709B"/>
    <w:rsid w:val="004D0076"/>
    <w:rsid w:val="004D02A9"/>
    <w:rsid w:val="004D0336"/>
    <w:rsid w:val="004D08EB"/>
    <w:rsid w:val="004D27B9"/>
    <w:rsid w:val="004D55CA"/>
    <w:rsid w:val="004D7DA7"/>
    <w:rsid w:val="004F13C2"/>
    <w:rsid w:val="00505508"/>
    <w:rsid w:val="0050769A"/>
    <w:rsid w:val="005077E1"/>
    <w:rsid w:val="005112B1"/>
    <w:rsid w:val="00511559"/>
    <w:rsid w:val="00512BEE"/>
    <w:rsid w:val="005152C6"/>
    <w:rsid w:val="00515591"/>
    <w:rsid w:val="0051610D"/>
    <w:rsid w:val="00521295"/>
    <w:rsid w:val="005233AA"/>
    <w:rsid w:val="005233FA"/>
    <w:rsid w:val="005235A1"/>
    <w:rsid w:val="005235C0"/>
    <w:rsid w:val="005253B0"/>
    <w:rsid w:val="005256AF"/>
    <w:rsid w:val="0052699A"/>
    <w:rsid w:val="00531086"/>
    <w:rsid w:val="00531F58"/>
    <w:rsid w:val="0053422D"/>
    <w:rsid w:val="005345DA"/>
    <w:rsid w:val="0053603B"/>
    <w:rsid w:val="005404FA"/>
    <w:rsid w:val="00540C19"/>
    <w:rsid w:val="005431CB"/>
    <w:rsid w:val="0054577E"/>
    <w:rsid w:val="00550061"/>
    <w:rsid w:val="0055023B"/>
    <w:rsid w:val="00553F20"/>
    <w:rsid w:val="00561FFF"/>
    <w:rsid w:val="00563425"/>
    <w:rsid w:val="0056763E"/>
    <w:rsid w:val="00567E73"/>
    <w:rsid w:val="00570081"/>
    <w:rsid w:val="005708E1"/>
    <w:rsid w:val="005712C9"/>
    <w:rsid w:val="00571FC9"/>
    <w:rsid w:val="00574A5A"/>
    <w:rsid w:val="00575E07"/>
    <w:rsid w:val="00576B6B"/>
    <w:rsid w:val="00576CA7"/>
    <w:rsid w:val="00577833"/>
    <w:rsid w:val="005829F1"/>
    <w:rsid w:val="005834DF"/>
    <w:rsid w:val="00587277"/>
    <w:rsid w:val="00593969"/>
    <w:rsid w:val="00595A02"/>
    <w:rsid w:val="00596099"/>
    <w:rsid w:val="00597304"/>
    <w:rsid w:val="00597D9F"/>
    <w:rsid w:val="005A03F0"/>
    <w:rsid w:val="005A04A1"/>
    <w:rsid w:val="005A3EA6"/>
    <w:rsid w:val="005A4B45"/>
    <w:rsid w:val="005B0E15"/>
    <w:rsid w:val="005B3552"/>
    <w:rsid w:val="005B5D86"/>
    <w:rsid w:val="005B6FEF"/>
    <w:rsid w:val="005C432D"/>
    <w:rsid w:val="005C53F6"/>
    <w:rsid w:val="005C602E"/>
    <w:rsid w:val="005C68EC"/>
    <w:rsid w:val="005C760F"/>
    <w:rsid w:val="005D0F29"/>
    <w:rsid w:val="005D39F7"/>
    <w:rsid w:val="005D3D8B"/>
    <w:rsid w:val="005D5CB2"/>
    <w:rsid w:val="005D6A65"/>
    <w:rsid w:val="005D6E4A"/>
    <w:rsid w:val="005E0B3B"/>
    <w:rsid w:val="005E393C"/>
    <w:rsid w:val="005E62A8"/>
    <w:rsid w:val="005E75EE"/>
    <w:rsid w:val="005F015C"/>
    <w:rsid w:val="005F079B"/>
    <w:rsid w:val="005F0CC2"/>
    <w:rsid w:val="005F118E"/>
    <w:rsid w:val="005F1AAA"/>
    <w:rsid w:val="005F2190"/>
    <w:rsid w:val="005F44EE"/>
    <w:rsid w:val="005F556E"/>
    <w:rsid w:val="005F5ADD"/>
    <w:rsid w:val="00600075"/>
    <w:rsid w:val="00603750"/>
    <w:rsid w:val="00606557"/>
    <w:rsid w:val="00611599"/>
    <w:rsid w:val="00611B69"/>
    <w:rsid w:val="0061345A"/>
    <w:rsid w:val="00613EB5"/>
    <w:rsid w:val="00620D14"/>
    <w:rsid w:val="00624287"/>
    <w:rsid w:val="00633037"/>
    <w:rsid w:val="00637133"/>
    <w:rsid w:val="00637A94"/>
    <w:rsid w:val="00640D39"/>
    <w:rsid w:val="00640DB4"/>
    <w:rsid w:val="00641DE0"/>
    <w:rsid w:val="00655875"/>
    <w:rsid w:val="00664126"/>
    <w:rsid w:val="0066531D"/>
    <w:rsid w:val="006654DA"/>
    <w:rsid w:val="006703BE"/>
    <w:rsid w:val="00672BAF"/>
    <w:rsid w:val="00672DC7"/>
    <w:rsid w:val="00674618"/>
    <w:rsid w:val="0067522C"/>
    <w:rsid w:val="006817D1"/>
    <w:rsid w:val="00681AB9"/>
    <w:rsid w:val="00684D4D"/>
    <w:rsid w:val="00686257"/>
    <w:rsid w:val="006869F2"/>
    <w:rsid w:val="00693B1B"/>
    <w:rsid w:val="006955F6"/>
    <w:rsid w:val="00695956"/>
    <w:rsid w:val="006971B5"/>
    <w:rsid w:val="006A0E24"/>
    <w:rsid w:val="006A13C3"/>
    <w:rsid w:val="006B04B8"/>
    <w:rsid w:val="006B1575"/>
    <w:rsid w:val="006B4552"/>
    <w:rsid w:val="006B4BD4"/>
    <w:rsid w:val="006B7036"/>
    <w:rsid w:val="006C21DA"/>
    <w:rsid w:val="006C3D36"/>
    <w:rsid w:val="006C62D6"/>
    <w:rsid w:val="006C6F2B"/>
    <w:rsid w:val="006D0891"/>
    <w:rsid w:val="006D2AB5"/>
    <w:rsid w:val="006D6071"/>
    <w:rsid w:val="006E0062"/>
    <w:rsid w:val="006E342E"/>
    <w:rsid w:val="006E43A0"/>
    <w:rsid w:val="006E6096"/>
    <w:rsid w:val="006E62DE"/>
    <w:rsid w:val="006E6AC9"/>
    <w:rsid w:val="006E7AEF"/>
    <w:rsid w:val="006F0E90"/>
    <w:rsid w:val="006F1787"/>
    <w:rsid w:val="006F448E"/>
    <w:rsid w:val="0070279E"/>
    <w:rsid w:val="00704887"/>
    <w:rsid w:val="00706D0E"/>
    <w:rsid w:val="007071F0"/>
    <w:rsid w:val="007129A5"/>
    <w:rsid w:val="007144D5"/>
    <w:rsid w:val="00715216"/>
    <w:rsid w:val="007153DF"/>
    <w:rsid w:val="00725172"/>
    <w:rsid w:val="00727D6F"/>
    <w:rsid w:val="00731147"/>
    <w:rsid w:val="007315D2"/>
    <w:rsid w:val="007323F4"/>
    <w:rsid w:val="00734225"/>
    <w:rsid w:val="00737120"/>
    <w:rsid w:val="0073751E"/>
    <w:rsid w:val="007411DA"/>
    <w:rsid w:val="00745992"/>
    <w:rsid w:val="0074760D"/>
    <w:rsid w:val="00750DA4"/>
    <w:rsid w:val="0075227D"/>
    <w:rsid w:val="00753F8D"/>
    <w:rsid w:val="007543F2"/>
    <w:rsid w:val="00754696"/>
    <w:rsid w:val="007553A2"/>
    <w:rsid w:val="00757612"/>
    <w:rsid w:val="007610E0"/>
    <w:rsid w:val="007622E7"/>
    <w:rsid w:val="00764094"/>
    <w:rsid w:val="0077140D"/>
    <w:rsid w:val="00771571"/>
    <w:rsid w:val="007719F5"/>
    <w:rsid w:val="007720EA"/>
    <w:rsid w:val="0077212B"/>
    <w:rsid w:val="0077472A"/>
    <w:rsid w:val="00775653"/>
    <w:rsid w:val="00781CF2"/>
    <w:rsid w:val="00786727"/>
    <w:rsid w:val="00786FA2"/>
    <w:rsid w:val="00792E26"/>
    <w:rsid w:val="007A1054"/>
    <w:rsid w:val="007A226F"/>
    <w:rsid w:val="007A6745"/>
    <w:rsid w:val="007B22AF"/>
    <w:rsid w:val="007B6388"/>
    <w:rsid w:val="007B7708"/>
    <w:rsid w:val="007C2175"/>
    <w:rsid w:val="007C3CFD"/>
    <w:rsid w:val="007C539F"/>
    <w:rsid w:val="007C5E40"/>
    <w:rsid w:val="007D0183"/>
    <w:rsid w:val="007D2E3F"/>
    <w:rsid w:val="007D3524"/>
    <w:rsid w:val="007D5683"/>
    <w:rsid w:val="007D645A"/>
    <w:rsid w:val="007E0BDF"/>
    <w:rsid w:val="007E1A40"/>
    <w:rsid w:val="007E668B"/>
    <w:rsid w:val="007F1013"/>
    <w:rsid w:val="007F1A94"/>
    <w:rsid w:val="007F548E"/>
    <w:rsid w:val="007F7E42"/>
    <w:rsid w:val="00800AD0"/>
    <w:rsid w:val="00802639"/>
    <w:rsid w:val="00804026"/>
    <w:rsid w:val="0080424E"/>
    <w:rsid w:val="00805955"/>
    <w:rsid w:val="008069A6"/>
    <w:rsid w:val="008111EF"/>
    <w:rsid w:val="008120EB"/>
    <w:rsid w:val="00814776"/>
    <w:rsid w:val="00816CBD"/>
    <w:rsid w:val="00821CC0"/>
    <w:rsid w:val="0082261C"/>
    <w:rsid w:val="008236C0"/>
    <w:rsid w:val="00824086"/>
    <w:rsid w:val="008243E2"/>
    <w:rsid w:val="008243ED"/>
    <w:rsid w:val="008245EA"/>
    <w:rsid w:val="0082643F"/>
    <w:rsid w:val="0083139F"/>
    <w:rsid w:val="0083287F"/>
    <w:rsid w:val="008353A8"/>
    <w:rsid w:val="00835C3C"/>
    <w:rsid w:val="008412BC"/>
    <w:rsid w:val="00841353"/>
    <w:rsid w:val="0084183F"/>
    <w:rsid w:val="0084219F"/>
    <w:rsid w:val="008471C2"/>
    <w:rsid w:val="008565C9"/>
    <w:rsid w:val="00856EF8"/>
    <w:rsid w:val="0085703F"/>
    <w:rsid w:val="008571E4"/>
    <w:rsid w:val="0086040C"/>
    <w:rsid w:val="00861CC6"/>
    <w:rsid w:val="00861DA7"/>
    <w:rsid w:val="0086222B"/>
    <w:rsid w:val="008637F5"/>
    <w:rsid w:val="00874307"/>
    <w:rsid w:val="00874C86"/>
    <w:rsid w:val="008774B4"/>
    <w:rsid w:val="0088030F"/>
    <w:rsid w:val="008835E2"/>
    <w:rsid w:val="008835F8"/>
    <w:rsid w:val="00885130"/>
    <w:rsid w:val="00890FDB"/>
    <w:rsid w:val="00891530"/>
    <w:rsid w:val="00893179"/>
    <w:rsid w:val="0089459E"/>
    <w:rsid w:val="008955E0"/>
    <w:rsid w:val="0089634A"/>
    <w:rsid w:val="008A77C3"/>
    <w:rsid w:val="008A7B83"/>
    <w:rsid w:val="008B0041"/>
    <w:rsid w:val="008B0CE2"/>
    <w:rsid w:val="008B3FB9"/>
    <w:rsid w:val="008B7300"/>
    <w:rsid w:val="008C0214"/>
    <w:rsid w:val="008C49FF"/>
    <w:rsid w:val="008C7AB5"/>
    <w:rsid w:val="008D672B"/>
    <w:rsid w:val="008D6B1E"/>
    <w:rsid w:val="008E2AE9"/>
    <w:rsid w:val="008E4428"/>
    <w:rsid w:val="008E67FB"/>
    <w:rsid w:val="008E7F04"/>
    <w:rsid w:val="00912E17"/>
    <w:rsid w:val="009135CB"/>
    <w:rsid w:val="00914BB3"/>
    <w:rsid w:val="009171FD"/>
    <w:rsid w:val="009172A1"/>
    <w:rsid w:val="00922EE3"/>
    <w:rsid w:val="009261CF"/>
    <w:rsid w:val="009353E9"/>
    <w:rsid w:val="00935931"/>
    <w:rsid w:val="00936144"/>
    <w:rsid w:val="009421D2"/>
    <w:rsid w:val="009434D0"/>
    <w:rsid w:val="00944692"/>
    <w:rsid w:val="0094764C"/>
    <w:rsid w:val="00953D37"/>
    <w:rsid w:val="0095502A"/>
    <w:rsid w:val="009578E5"/>
    <w:rsid w:val="009609F5"/>
    <w:rsid w:val="00961E4C"/>
    <w:rsid w:val="009626AF"/>
    <w:rsid w:val="00964367"/>
    <w:rsid w:val="009645D8"/>
    <w:rsid w:val="00971DAD"/>
    <w:rsid w:val="009773E1"/>
    <w:rsid w:val="0098453E"/>
    <w:rsid w:val="00987544"/>
    <w:rsid w:val="00987B78"/>
    <w:rsid w:val="00995FB1"/>
    <w:rsid w:val="0099676E"/>
    <w:rsid w:val="009A0FA7"/>
    <w:rsid w:val="009A2639"/>
    <w:rsid w:val="009B201A"/>
    <w:rsid w:val="009B3F53"/>
    <w:rsid w:val="009B466F"/>
    <w:rsid w:val="009B562B"/>
    <w:rsid w:val="009B5808"/>
    <w:rsid w:val="009B71EE"/>
    <w:rsid w:val="009C25F7"/>
    <w:rsid w:val="009C633E"/>
    <w:rsid w:val="009C7759"/>
    <w:rsid w:val="009D449B"/>
    <w:rsid w:val="009D699B"/>
    <w:rsid w:val="009D7CEF"/>
    <w:rsid w:val="009D7F5D"/>
    <w:rsid w:val="009E1EFB"/>
    <w:rsid w:val="009E2155"/>
    <w:rsid w:val="009E7EA6"/>
    <w:rsid w:val="009F0FAB"/>
    <w:rsid w:val="009F4305"/>
    <w:rsid w:val="009F4BA0"/>
    <w:rsid w:val="009F521E"/>
    <w:rsid w:val="009F7302"/>
    <w:rsid w:val="009F7786"/>
    <w:rsid w:val="009F7D45"/>
    <w:rsid w:val="00A0282C"/>
    <w:rsid w:val="00A0536C"/>
    <w:rsid w:val="00A07A7F"/>
    <w:rsid w:val="00A13560"/>
    <w:rsid w:val="00A153FF"/>
    <w:rsid w:val="00A2443C"/>
    <w:rsid w:val="00A2607B"/>
    <w:rsid w:val="00A26E34"/>
    <w:rsid w:val="00A2733B"/>
    <w:rsid w:val="00A35D3A"/>
    <w:rsid w:val="00A4278A"/>
    <w:rsid w:val="00A43622"/>
    <w:rsid w:val="00A449AB"/>
    <w:rsid w:val="00A45057"/>
    <w:rsid w:val="00A53459"/>
    <w:rsid w:val="00A536D5"/>
    <w:rsid w:val="00A5389D"/>
    <w:rsid w:val="00A60661"/>
    <w:rsid w:val="00A60EA1"/>
    <w:rsid w:val="00A64D7A"/>
    <w:rsid w:val="00A6590C"/>
    <w:rsid w:val="00A65E94"/>
    <w:rsid w:val="00A71947"/>
    <w:rsid w:val="00A71A0F"/>
    <w:rsid w:val="00A74B3E"/>
    <w:rsid w:val="00A818E4"/>
    <w:rsid w:val="00A82A61"/>
    <w:rsid w:val="00A831F6"/>
    <w:rsid w:val="00A83E90"/>
    <w:rsid w:val="00A83EE1"/>
    <w:rsid w:val="00A85AB0"/>
    <w:rsid w:val="00A9424F"/>
    <w:rsid w:val="00AA0BA5"/>
    <w:rsid w:val="00AB0222"/>
    <w:rsid w:val="00AB1E81"/>
    <w:rsid w:val="00AB2F13"/>
    <w:rsid w:val="00AB4495"/>
    <w:rsid w:val="00AB7455"/>
    <w:rsid w:val="00AC211F"/>
    <w:rsid w:val="00AC6C1A"/>
    <w:rsid w:val="00AC78DF"/>
    <w:rsid w:val="00AD3DBF"/>
    <w:rsid w:val="00AD4C93"/>
    <w:rsid w:val="00AD53F6"/>
    <w:rsid w:val="00AE19E2"/>
    <w:rsid w:val="00AE1E34"/>
    <w:rsid w:val="00AE2453"/>
    <w:rsid w:val="00AE3B39"/>
    <w:rsid w:val="00AE5E4F"/>
    <w:rsid w:val="00AF0FDB"/>
    <w:rsid w:val="00AF78F3"/>
    <w:rsid w:val="00B02E06"/>
    <w:rsid w:val="00B032BD"/>
    <w:rsid w:val="00B10D16"/>
    <w:rsid w:val="00B11F60"/>
    <w:rsid w:val="00B14DC1"/>
    <w:rsid w:val="00B16266"/>
    <w:rsid w:val="00B227B2"/>
    <w:rsid w:val="00B23516"/>
    <w:rsid w:val="00B23ECF"/>
    <w:rsid w:val="00B243E1"/>
    <w:rsid w:val="00B24A89"/>
    <w:rsid w:val="00B24BEB"/>
    <w:rsid w:val="00B36572"/>
    <w:rsid w:val="00B4598F"/>
    <w:rsid w:val="00B4624A"/>
    <w:rsid w:val="00B5136D"/>
    <w:rsid w:val="00B51C7B"/>
    <w:rsid w:val="00B57124"/>
    <w:rsid w:val="00B61F4B"/>
    <w:rsid w:val="00B63803"/>
    <w:rsid w:val="00B66959"/>
    <w:rsid w:val="00B66B9D"/>
    <w:rsid w:val="00B71481"/>
    <w:rsid w:val="00B75CFE"/>
    <w:rsid w:val="00B77DE4"/>
    <w:rsid w:val="00B81267"/>
    <w:rsid w:val="00B82D7F"/>
    <w:rsid w:val="00B8402A"/>
    <w:rsid w:val="00B925B2"/>
    <w:rsid w:val="00B9334D"/>
    <w:rsid w:val="00BA0CDD"/>
    <w:rsid w:val="00BA1008"/>
    <w:rsid w:val="00BA5D3F"/>
    <w:rsid w:val="00BB7BC1"/>
    <w:rsid w:val="00BC5A47"/>
    <w:rsid w:val="00BC60F4"/>
    <w:rsid w:val="00BD049B"/>
    <w:rsid w:val="00BD068B"/>
    <w:rsid w:val="00BD69FC"/>
    <w:rsid w:val="00BD7516"/>
    <w:rsid w:val="00BE0726"/>
    <w:rsid w:val="00BE08E6"/>
    <w:rsid w:val="00BE159A"/>
    <w:rsid w:val="00BE3EDB"/>
    <w:rsid w:val="00BE412A"/>
    <w:rsid w:val="00BE7DEB"/>
    <w:rsid w:val="00BF112A"/>
    <w:rsid w:val="00BF2587"/>
    <w:rsid w:val="00BF5121"/>
    <w:rsid w:val="00BF6DAA"/>
    <w:rsid w:val="00C024C6"/>
    <w:rsid w:val="00C148B8"/>
    <w:rsid w:val="00C178CE"/>
    <w:rsid w:val="00C2005E"/>
    <w:rsid w:val="00C20D1F"/>
    <w:rsid w:val="00C23A22"/>
    <w:rsid w:val="00C240D0"/>
    <w:rsid w:val="00C32E4B"/>
    <w:rsid w:val="00C33CC9"/>
    <w:rsid w:val="00C3597C"/>
    <w:rsid w:val="00C36041"/>
    <w:rsid w:val="00C47B09"/>
    <w:rsid w:val="00C51005"/>
    <w:rsid w:val="00C535B0"/>
    <w:rsid w:val="00C56C56"/>
    <w:rsid w:val="00C571F4"/>
    <w:rsid w:val="00C60414"/>
    <w:rsid w:val="00C60B94"/>
    <w:rsid w:val="00C626E7"/>
    <w:rsid w:val="00C63FB4"/>
    <w:rsid w:val="00C642AB"/>
    <w:rsid w:val="00C666BC"/>
    <w:rsid w:val="00C759C7"/>
    <w:rsid w:val="00C77BE7"/>
    <w:rsid w:val="00C8469F"/>
    <w:rsid w:val="00C92325"/>
    <w:rsid w:val="00C940FA"/>
    <w:rsid w:val="00C96093"/>
    <w:rsid w:val="00C96212"/>
    <w:rsid w:val="00C97D29"/>
    <w:rsid w:val="00CA04E7"/>
    <w:rsid w:val="00CA1971"/>
    <w:rsid w:val="00CA3201"/>
    <w:rsid w:val="00CA4A00"/>
    <w:rsid w:val="00CB126F"/>
    <w:rsid w:val="00CB3099"/>
    <w:rsid w:val="00CB73D1"/>
    <w:rsid w:val="00CC10D9"/>
    <w:rsid w:val="00CC2475"/>
    <w:rsid w:val="00CC758A"/>
    <w:rsid w:val="00CD2C46"/>
    <w:rsid w:val="00CD72C0"/>
    <w:rsid w:val="00CD7834"/>
    <w:rsid w:val="00CE0B62"/>
    <w:rsid w:val="00CE500E"/>
    <w:rsid w:val="00CF077A"/>
    <w:rsid w:val="00CF60F8"/>
    <w:rsid w:val="00D036CC"/>
    <w:rsid w:val="00D03924"/>
    <w:rsid w:val="00D04E1F"/>
    <w:rsid w:val="00D10B41"/>
    <w:rsid w:val="00D10EC5"/>
    <w:rsid w:val="00D12E9F"/>
    <w:rsid w:val="00D158E3"/>
    <w:rsid w:val="00D1674F"/>
    <w:rsid w:val="00D2651F"/>
    <w:rsid w:val="00D335F0"/>
    <w:rsid w:val="00D33BBD"/>
    <w:rsid w:val="00D3552B"/>
    <w:rsid w:val="00D37230"/>
    <w:rsid w:val="00D37795"/>
    <w:rsid w:val="00D5137A"/>
    <w:rsid w:val="00D53ECB"/>
    <w:rsid w:val="00D543EF"/>
    <w:rsid w:val="00D54DB3"/>
    <w:rsid w:val="00D57E87"/>
    <w:rsid w:val="00D70186"/>
    <w:rsid w:val="00D72E19"/>
    <w:rsid w:val="00D74AAF"/>
    <w:rsid w:val="00D77FBB"/>
    <w:rsid w:val="00D805C5"/>
    <w:rsid w:val="00D8272C"/>
    <w:rsid w:val="00D83DAA"/>
    <w:rsid w:val="00D86A9F"/>
    <w:rsid w:val="00D94F08"/>
    <w:rsid w:val="00D95A1E"/>
    <w:rsid w:val="00D97796"/>
    <w:rsid w:val="00DA0072"/>
    <w:rsid w:val="00DA4739"/>
    <w:rsid w:val="00DA77E7"/>
    <w:rsid w:val="00DB175E"/>
    <w:rsid w:val="00DB309E"/>
    <w:rsid w:val="00DB35E8"/>
    <w:rsid w:val="00DB78AD"/>
    <w:rsid w:val="00DC30C5"/>
    <w:rsid w:val="00DD04F0"/>
    <w:rsid w:val="00DD07CA"/>
    <w:rsid w:val="00DD2F56"/>
    <w:rsid w:val="00DD2F6B"/>
    <w:rsid w:val="00DD7D0D"/>
    <w:rsid w:val="00DE0663"/>
    <w:rsid w:val="00DE0FC4"/>
    <w:rsid w:val="00DE1C1E"/>
    <w:rsid w:val="00DE2E1B"/>
    <w:rsid w:val="00DE4058"/>
    <w:rsid w:val="00DE4B18"/>
    <w:rsid w:val="00DE57BE"/>
    <w:rsid w:val="00DE6418"/>
    <w:rsid w:val="00DE6686"/>
    <w:rsid w:val="00DE75FA"/>
    <w:rsid w:val="00DF0641"/>
    <w:rsid w:val="00DF1653"/>
    <w:rsid w:val="00DF1DEB"/>
    <w:rsid w:val="00DF6039"/>
    <w:rsid w:val="00E021B1"/>
    <w:rsid w:val="00E06415"/>
    <w:rsid w:val="00E14FA3"/>
    <w:rsid w:val="00E16CBF"/>
    <w:rsid w:val="00E170F4"/>
    <w:rsid w:val="00E24125"/>
    <w:rsid w:val="00E27BC8"/>
    <w:rsid w:val="00E314C9"/>
    <w:rsid w:val="00E338AC"/>
    <w:rsid w:val="00E37228"/>
    <w:rsid w:val="00E413FD"/>
    <w:rsid w:val="00E41A20"/>
    <w:rsid w:val="00E41DA5"/>
    <w:rsid w:val="00E43DEB"/>
    <w:rsid w:val="00E45FBD"/>
    <w:rsid w:val="00E529F8"/>
    <w:rsid w:val="00E52D87"/>
    <w:rsid w:val="00E53DE9"/>
    <w:rsid w:val="00E57698"/>
    <w:rsid w:val="00E57A95"/>
    <w:rsid w:val="00E63938"/>
    <w:rsid w:val="00E666A4"/>
    <w:rsid w:val="00E6715A"/>
    <w:rsid w:val="00E67977"/>
    <w:rsid w:val="00E732AE"/>
    <w:rsid w:val="00E74A3B"/>
    <w:rsid w:val="00E751D5"/>
    <w:rsid w:val="00E80A9D"/>
    <w:rsid w:val="00E80E21"/>
    <w:rsid w:val="00E85056"/>
    <w:rsid w:val="00E86BE4"/>
    <w:rsid w:val="00E86FD3"/>
    <w:rsid w:val="00E87C40"/>
    <w:rsid w:val="00E922DF"/>
    <w:rsid w:val="00E9542C"/>
    <w:rsid w:val="00E969E4"/>
    <w:rsid w:val="00EA6184"/>
    <w:rsid w:val="00EA6420"/>
    <w:rsid w:val="00EB0755"/>
    <w:rsid w:val="00EB1B08"/>
    <w:rsid w:val="00EB31FA"/>
    <w:rsid w:val="00EB3262"/>
    <w:rsid w:val="00EB4760"/>
    <w:rsid w:val="00EC03C3"/>
    <w:rsid w:val="00EC13EC"/>
    <w:rsid w:val="00EC2AB0"/>
    <w:rsid w:val="00EC4386"/>
    <w:rsid w:val="00EC696E"/>
    <w:rsid w:val="00EC6B60"/>
    <w:rsid w:val="00ED0386"/>
    <w:rsid w:val="00ED0FF1"/>
    <w:rsid w:val="00ED3339"/>
    <w:rsid w:val="00ED338C"/>
    <w:rsid w:val="00EE0AE1"/>
    <w:rsid w:val="00EE2B55"/>
    <w:rsid w:val="00EE3544"/>
    <w:rsid w:val="00EE7804"/>
    <w:rsid w:val="00EF1AF4"/>
    <w:rsid w:val="00EF1C9D"/>
    <w:rsid w:val="00EF1FEA"/>
    <w:rsid w:val="00EF306B"/>
    <w:rsid w:val="00EF39A2"/>
    <w:rsid w:val="00EF77CF"/>
    <w:rsid w:val="00F03CF3"/>
    <w:rsid w:val="00F04FCF"/>
    <w:rsid w:val="00F0528D"/>
    <w:rsid w:val="00F07C2A"/>
    <w:rsid w:val="00F115BE"/>
    <w:rsid w:val="00F15632"/>
    <w:rsid w:val="00F2419F"/>
    <w:rsid w:val="00F25243"/>
    <w:rsid w:val="00F2735B"/>
    <w:rsid w:val="00F27AC7"/>
    <w:rsid w:val="00F27C5D"/>
    <w:rsid w:val="00F314C3"/>
    <w:rsid w:val="00F32CB4"/>
    <w:rsid w:val="00F41294"/>
    <w:rsid w:val="00F41BC4"/>
    <w:rsid w:val="00F434AD"/>
    <w:rsid w:val="00F45F4A"/>
    <w:rsid w:val="00F47D8D"/>
    <w:rsid w:val="00F52EA0"/>
    <w:rsid w:val="00F53EDC"/>
    <w:rsid w:val="00F57AF3"/>
    <w:rsid w:val="00F60918"/>
    <w:rsid w:val="00F65CED"/>
    <w:rsid w:val="00F67E5F"/>
    <w:rsid w:val="00F70CAB"/>
    <w:rsid w:val="00F71E4F"/>
    <w:rsid w:val="00F7361D"/>
    <w:rsid w:val="00F750CE"/>
    <w:rsid w:val="00F76DE8"/>
    <w:rsid w:val="00F8084C"/>
    <w:rsid w:val="00F90814"/>
    <w:rsid w:val="00F9095D"/>
    <w:rsid w:val="00F91B3C"/>
    <w:rsid w:val="00F94279"/>
    <w:rsid w:val="00F9731D"/>
    <w:rsid w:val="00F9735F"/>
    <w:rsid w:val="00FA34B3"/>
    <w:rsid w:val="00FA5DFC"/>
    <w:rsid w:val="00FA7483"/>
    <w:rsid w:val="00FC04B7"/>
    <w:rsid w:val="00FC323E"/>
    <w:rsid w:val="00FC5105"/>
    <w:rsid w:val="00FC5229"/>
    <w:rsid w:val="00FC52BF"/>
    <w:rsid w:val="00FC677D"/>
    <w:rsid w:val="00FC6BB3"/>
    <w:rsid w:val="00FC741E"/>
    <w:rsid w:val="00FD0F85"/>
    <w:rsid w:val="00FD1CD2"/>
    <w:rsid w:val="00FD3FC9"/>
    <w:rsid w:val="00FD5B8F"/>
    <w:rsid w:val="00FD72CA"/>
    <w:rsid w:val="00FE0071"/>
    <w:rsid w:val="00FE430C"/>
    <w:rsid w:val="00FE4815"/>
    <w:rsid w:val="00FE6270"/>
    <w:rsid w:val="00FE6F4E"/>
    <w:rsid w:val="00FF113E"/>
    <w:rsid w:val="00FF1DC6"/>
    <w:rsid w:val="00FF2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37A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64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64D7A"/>
    <w:rPr>
      <w:rFonts w:ascii="Calibri" w:hAnsi="Calibri" w:cs="Calibri"/>
      <w:lang w:eastAsia="pl-PL"/>
    </w:rPr>
  </w:style>
  <w:style w:type="paragraph" w:customStyle="1" w:styleId="Akapitzlist1">
    <w:name w:val="Akapit z listą1"/>
    <w:basedOn w:val="Normalny"/>
    <w:uiPriority w:val="99"/>
    <w:rsid w:val="00A64D7A"/>
    <w:pPr>
      <w:ind w:left="708"/>
    </w:pPr>
  </w:style>
  <w:style w:type="paragraph" w:styleId="Stopka">
    <w:name w:val="footer"/>
    <w:basedOn w:val="Normalny"/>
    <w:link w:val="StopkaZnak"/>
    <w:rsid w:val="00A64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locked/>
    <w:rsid w:val="00A64D7A"/>
    <w:rPr>
      <w:rFonts w:ascii="Calibri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A64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64D7A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8513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851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85130"/>
    <w:rPr>
      <w:rFonts w:ascii="Calibri" w:hAnsi="Calibri" w:cs="Calibri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8513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rsid w:val="006B4552"/>
    <w:pPr>
      <w:spacing w:after="0" w:line="240" w:lineRule="auto"/>
      <w:jc w:val="center"/>
    </w:pPr>
    <w:rPr>
      <w:rFonts w:cs="Times New Roman"/>
      <w:color w:val="000000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B4552"/>
    <w:rPr>
      <w:rFonts w:eastAsia="Times New Roman" w:cs="Times New Roman"/>
      <w:color w:val="000000"/>
      <w:sz w:val="28"/>
      <w:szCs w:val="2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2733B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2733B"/>
    <w:rPr>
      <w:rFonts w:ascii="Calibri" w:hAnsi="Calibri" w:cs="Calibri"/>
      <w:b/>
      <w:bCs/>
      <w:sz w:val="20"/>
      <w:szCs w:val="20"/>
      <w:lang w:eastAsia="pl-PL"/>
    </w:rPr>
  </w:style>
  <w:style w:type="paragraph" w:customStyle="1" w:styleId="Standardowy0">
    <w:name w:val="Standardowy.+"/>
    <w:rsid w:val="007C2175"/>
    <w:pPr>
      <w:autoSpaceDN w:val="0"/>
    </w:pPr>
    <w:rPr>
      <w:rFonts w:ascii="Arial" w:eastAsia="Times New Roman" w:hAnsi="Arial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243E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243ED"/>
    <w:rPr>
      <w:rFonts w:eastAsia="Times New Roman" w:cs="Calibri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DF6039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6039"/>
    <w:rPr>
      <w:rFonts w:eastAsia="Times New Roman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4415C8"/>
    <w:rPr>
      <w:rFonts w:eastAsia="Times New Roman"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locked/>
    <w:rsid w:val="004002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8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EAD405-2589-46C1-B146-DAA1AD97C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4585</Words>
  <Characters>27514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32035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admin</dc:creator>
  <cp:lastModifiedBy>mwojciechowska</cp:lastModifiedBy>
  <cp:revision>5</cp:revision>
  <cp:lastPrinted>2017-12-01T13:44:00Z</cp:lastPrinted>
  <dcterms:created xsi:type="dcterms:W3CDTF">2018-01-24T12:01:00Z</dcterms:created>
  <dcterms:modified xsi:type="dcterms:W3CDTF">2018-01-25T07:39:00Z</dcterms:modified>
</cp:coreProperties>
</file>